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5F326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F3263" w:rsidRDefault="002567F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326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F3263" w:rsidRDefault="002567F3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27.07.2006 N 152-ФЗ</w:t>
            </w:r>
            <w:r>
              <w:rPr>
                <w:sz w:val="48"/>
              </w:rPr>
              <w:br/>
              <w:t>(ред. от 24.06.2025)</w:t>
            </w:r>
            <w:r>
              <w:rPr>
                <w:sz w:val="48"/>
              </w:rPr>
              <w:br/>
              <w:t>"О персональных данных"</w:t>
            </w:r>
          </w:p>
        </w:tc>
      </w:tr>
      <w:tr w:rsidR="005F326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F3263" w:rsidRDefault="002567F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16.01.2026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5F3263" w:rsidRDefault="005F3263">
      <w:pPr>
        <w:pStyle w:val="ConsPlusNormal0"/>
        <w:sectPr w:rsidR="005F326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F3263" w:rsidRDefault="005F3263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F326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F3263" w:rsidRDefault="002567F3">
            <w:pPr>
              <w:pStyle w:val="ConsPlusNormal0"/>
            </w:pPr>
            <w:r>
              <w:t>27 июля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F3263" w:rsidRDefault="002567F3">
            <w:pPr>
              <w:pStyle w:val="ConsPlusNormal0"/>
              <w:jc w:val="right"/>
            </w:pPr>
            <w:r>
              <w:t>N 152-ФЗ</w:t>
            </w:r>
          </w:p>
        </w:tc>
      </w:tr>
    </w:tbl>
    <w:p w:rsidR="005F3263" w:rsidRDefault="005F326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F3263" w:rsidRDefault="005F3263">
      <w:pPr>
        <w:pStyle w:val="ConsPlusNormal0"/>
        <w:jc w:val="both"/>
      </w:pPr>
    </w:p>
    <w:p w:rsidR="005F3263" w:rsidRDefault="002567F3">
      <w:pPr>
        <w:pStyle w:val="ConsPlusTitle0"/>
        <w:jc w:val="center"/>
      </w:pPr>
      <w:r>
        <w:t>РОССИЙСКАЯ ФЕДЕРАЦИЯ</w:t>
      </w:r>
    </w:p>
    <w:p w:rsidR="005F3263" w:rsidRDefault="005F3263">
      <w:pPr>
        <w:pStyle w:val="ConsPlusTitle0"/>
        <w:jc w:val="center"/>
      </w:pPr>
    </w:p>
    <w:p w:rsidR="005F3263" w:rsidRDefault="002567F3">
      <w:pPr>
        <w:pStyle w:val="ConsPlusTitle0"/>
        <w:jc w:val="center"/>
      </w:pPr>
      <w:r>
        <w:t>ФЕДЕРАЛЬНЫЙ ЗАКОН</w:t>
      </w:r>
    </w:p>
    <w:p w:rsidR="005F3263" w:rsidRDefault="005F3263">
      <w:pPr>
        <w:pStyle w:val="ConsPlusTitle0"/>
        <w:jc w:val="center"/>
      </w:pPr>
    </w:p>
    <w:p w:rsidR="005F3263" w:rsidRDefault="002567F3">
      <w:pPr>
        <w:pStyle w:val="ConsPlusTitle0"/>
        <w:jc w:val="center"/>
      </w:pPr>
      <w:r>
        <w:t>О ПЕРСОНАЛЬНЫХ ДАННЫХ</w:t>
      </w:r>
    </w:p>
    <w:p w:rsidR="005F3263" w:rsidRDefault="005F3263">
      <w:pPr>
        <w:pStyle w:val="ConsPlusNormal0"/>
        <w:jc w:val="right"/>
      </w:pPr>
    </w:p>
    <w:p w:rsidR="005F3263" w:rsidRDefault="002567F3">
      <w:pPr>
        <w:pStyle w:val="ConsPlusNormal0"/>
        <w:jc w:val="right"/>
      </w:pPr>
      <w:r>
        <w:t>Принят</w:t>
      </w:r>
    </w:p>
    <w:p w:rsidR="005F3263" w:rsidRDefault="002567F3">
      <w:pPr>
        <w:pStyle w:val="ConsPlusNormal0"/>
        <w:jc w:val="right"/>
      </w:pPr>
      <w:r>
        <w:t>Государственной Думой</w:t>
      </w:r>
    </w:p>
    <w:p w:rsidR="005F3263" w:rsidRDefault="002567F3">
      <w:pPr>
        <w:pStyle w:val="ConsPlusNormal0"/>
        <w:jc w:val="right"/>
      </w:pPr>
      <w:r>
        <w:t>8 июля 2006 года</w:t>
      </w:r>
    </w:p>
    <w:p w:rsidR="005F3263" w:rsidRDefault="005F3263">
      <w:pPr>
        <w:pStyle w:val="ConsPlusNormal0"/>
        <w:jc w:val="right"/>
      </w:pPr>
    </w:p>
    <w:p w:rsidR="005F3263" w:rsidRDefault="002567F3">
      <w:pPr>
        <w:pStyle w:val="ConsPlusNormal0"/>
        <w:jc w:val="right"/>
      </w:pPr>
      <w:r>
        <w:t>Одобрен</w:t>
      </w:r>
    </w:p>
    <w:p w:rsidR="005F3263" w:rsidRDefault="002567F3">
      <w:pPr>
        <w:pStyle w:val="ConsPlusNormal0"/>
        <w:jc w:val="right"/>
      </w:pPr>
      <w:r>
        <w:t>Советом Федерации</w:t>
      </w:r>
    </w:p>
    <w:p w:rsidR="005F3263" w:rsidRDefault="002567F3">
      <w:pPr>
        <w:pStyle w:val="ConsPlusNormal0"/>
        <w:jc w:val="right"/>
      </w:pPr>
      <w:r>
        <w:t>14 июля 2006 года</w:t>
      </w:r>
    </w:p>
    <w:p w:rsidR="005F3263" w:rsidRDefault="005F326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F32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25.11.2009 </w:t>
            </w:r>
            <w:hyperlink r:id="rId9" w:tooltip="Федеральный закон от 25.11.2009 N 266-ФЗ &quot;О внесении изменений в Федеральный закон &quot;О персональных данных&quot; по вопросам реализации международных договоров Российской Федерации о реадмиссии&quot; {КонсультантПлюс}">
              <w:r>
                <w:rPr>
                  <w:color w:val="0000FF"/>
                </w:rPr>
                <w:t>N 266-ФЗ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27.12.2009 </w:t>
            </w:r>
            <w:hyperlink r:id="rId10" w:tooltip="Федеральный закон от 27.12.2009 N 363-ФЗ (ред. от 25.07.2011) &quot;О внесении изменений в статьи 19 и 25 Федерального закона &quot;О персональных данных&quot; {КонсультантПлюс}">
              <w:r>
                <w:rPr>
                  <w:color w:val="0000FF"/>
                </w:rPr>
                <w:t>N 363-ФЗ</w:t>
              </w:r>
            </w:hyperlink>
            <w:r>
              <w:rPr>
                <w:color w:val="392C69"/>
              </w:rPr>
              <w:t>, от 28.06.2</w:t>
            </w:r>
            <w:r>
              <w:rPr>
                <w:color w:val="392C69"/>
              </w:rPr>
              <w:t xml:space="preserve">010 </w:t>
            </w:r>
            <w:hyperlink r:id="rId11" w:tooltip="Федеральный закон от 28.06.2010 N 123-ФЗ (ред. от 29.07.2017) &quot;О внесении изменений в статью 1 Федерального закона &quot;О персональных данных&quot; и статью 15 Федерального закона &quot;Об обеспечении доступа к информации о деятельности судов в Российской Федерации&quot; {Консул">
              <w:r>
                <w:rPr>
                  <w:color w:val="0000FF"/>
                </w:rPr>
                <w:t>N 123-ФЗ</w:t>
              </w:r>
            </w:hyperlink>
            <w:r>
              <w:rPr>
                <w:color w:val="392C69"/>
              </w:rPr>
              <w:t xml:space="preserve">, от 27.07.2010 </w:t>
            </w:r>
            <w:hyperlink r:id="rId12" w:tooltip="Федеральный закон от 27.07.2010 N 20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204-ФЗ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3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>, от 29.11.</w:t>
            </w:r>
            <w:r>
              <w:rPr>
                <w:color w:val="392C69"/>
              </w:rPr>
              <w:t xml:space="preserve">2010 </w:t>
            </w:r>
            <w:hyperlink r:id="rId14" w:tooltip="Федеральный закон от 29.11.2010 N 313-ФЗ (ред. от 30.01.2024) &quot;О внесении изменений в отдельные законодательные акты Российской Федерации в связи с принятием Федерального закона &quot;Об обязательном медицинском страховании в Российской Федерации&quot; {КонсультантПлюс}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 xml:space="preserve"> от 23.12.2010 </w:t>
            </w:r>
            <w:hyperlink r:id="rId15" w:tooltip="Федеральный закон от 23.12.2010 N 359-ФЗ &quot;О внесении изменения в статью 25 Федерального закона &quot;О персональных данных&quot; ------------ Утратил силу или отменен {КонсультантПлюс}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04.06.2011 </w:t>
            </w:r>
            <w:hyperlink r:id="rId16" w:tooltip="Федеральный закон от 04.06.2011 N 123-ФЗ (ред. от 03.04.2018) &quot;О внесении изменений в Жилищ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123-ФЗ</w:t>
              </w:r>
            </w:hyperlink>
            <w:r>
              <w:rPr>
                <w:color w:val="392C69"/>
              </w:rPr>
              <w:t xml:space="preserve">, от 25.07.2011 </w:t>
            </w:r>
            <w:hyperlink r:id="rId17" w:tooltip="Федеральный закон от 25.07.2011 N 261-ФЗ &quot;О внесении изменений в Федеральный закон &quot;О персональных данных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05.04.2013 </w:t>
            </w:r>
            <w:hyperlink r:id="rId18" w:tooltip="Федеральный закон от 05.04.2013 N 43-ФЗ (ред. от 30.12.2021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      <w:r>
                <w:rPr>
                  <w:color w:val="0000FF"/>
                </w:rPr>
                <w:t>N 43-ФЗ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23.07.2013 </w:t>
            </w:r>
            <w:hyperlink r:id="rId19" w:tooltip="Федеральный закон от 23.07.2013 N 205-ФЗ &quot;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&quot; {КонсультантПлюс}">
              <w:r>
                <w:rPr>
                  <w:color w:val="0000FF"/>
                </w:rPr>
                <w:t>N 205-ФЗ</w:t>
              </w:r>
            </w:hyperlink>
            <w:r>
              <w:rPr>
                <w:color w:val="392C69"/>
              </w:rPr>
              <w:t xml:space="preserve">, от 21.12.2013 </w:t>
            </w:r>
            <w:hyperlink r:id="rId20" w:tooltip="Федеральный закон от 21.12.2013 N 363-ФЗ (ред. от 28.06.2014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">
              <w:r>
                <w:rPr>
                  <w:color w:val="0000FF"/>
                </w:rPr>
                <w:t>N 363-ФЗ</w:t>
              </w:r>
            </w:hyperlink>
            <w:r>
              <w:rPr>
                <w:color w:val="392C69"/>
              </w:rPr>
              <w:t xml:space="preserve">, от 04.06.2014 </w:t>
            </w:r>
            <w:hyperlink r:id="rId21" w:tooltip="Федеральный закон от 04.06.2014 N 142-ФЗ (ред. от 28.04.2023) &quot;О внесении изменений в статьи 6 и 30 Федерального закона &quot;О гражданстве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142-ФЗ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22" w:tooltip="Федеральный закон от 21.07.2014 N 216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23" w:tooltip="Федеральный закон от 21.07.2014 N 242-ФЗ (ред. от 31.12.2014) &quot;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&quot; {КонсультантПлюс}">
              <w:r>
                <w:rPr>
                  <w:color w:val="0000FF"/>
                </w:rPr>
                <w:t>N 242-ФЗ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4" w:tooltip="Федеральный закон от 03.07.2016 N 231-ФЗ (ред. от 28.12.2016) &quot;О внесении изменений в отдельные законодательные акты Российской Федерации в связи с принятием Федерального закона &quot;О защите прав и законных интересов физических лиц при осуществлении деятельности ">
              <w:r>
                <w:rPr>
                  <w:color w:val="0000FF"/>
                </w:rPr>
                <w:t>N 231-ФЗ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22.02.2017 </w:t>
            </w:r>
            <w:hyperlink r:id="rId25" w:tooltip="Федеральный закон от 22.02.2017 N 16-ФЗ &quot;О внесении изменений в главу 5 Федерального закона &quot;О персональных данных&quot; и статью 1 Федерального закона &quot;О защите прав юридических лиц и индивидуальных предпринимателей при осуществлении государственного контроля (над">
              <w:r>
                <w:rPr>
                  <w:color w:val="0000FF"/>
                </w:rPr>
                <w:t>N 16-ФЗ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26" w:tooltip="Федеральный закон от 01.07.2017 N 148-ФЗ &quot;О внесении изменений в Федеральный закон &quot;О государственной охране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148-ФЗ</w:t>
              </w:r>
            </w:hyperlink>
            <w:r>
              <w:rPr>
                <w:color w:val="392C69"/>
              </w:rPr>
              <w:t xml:space="preserve">, от 29.07.2017 </w:t>
            </w:r>
            <w:hyperlink r:id="rId27" w:tooltip="Федеральный закон от 29.07.2017 N 22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223-ФЗ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31.12.2017 </w:t>
            </w:r>
            <w:hyperlink r:id="rId28" w:tooltip="Федеральный закон от 31.12.2017 N 498-ФЗ &quot;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27.12.2019 </w:t>
            </w:r>
            <w:hyperlink r:id="rId29" w:tooltip="Федеральный закон от 27.12.2019 N 480-ФЗ (ред. от 29.12.2022) &quot;О внесении изменений в Основы законодательства Российской Федерации о нотариате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30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      <w:r>
                <w:rPr>
                  <w:color w:val="0000FF"/>
                </w:rPr>
                <w:t>N 123-ФЗ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08.12.2020 </w:t>
            </w:r>
            <w:hyperlink r:id="rId31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</w:t>
              </w:r>
              <w:r>
                <w:rPr>
                  <w:color w:val="0000FF"/>
                </w:rPr>
                <w:t>9-ФЗ</w:t>
              </w:r>
            </w:hyperlink>
            <w:r>
              <w:rPr>
                <w:color w:val="392C69"/>
              </w:rPr>
              <w:t xml:space="preserve">, от 30.12.2020 </w:t>
            </w:r>
            <w:hyperlink r:id="rId32" w:tooltip="Федеральный закон от 30.12.2020 N 515-ФЗ &quot;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-розыскной деятельности&quot; {КонсультантПлюс}">
              <w:r>
                <w:rPr>
                  <w:color w:val="0000FF"/>
                </w:rPr>
                <w:t>N 515-ФЗ</w:t>
              </w:r>
            </w:hyperlink>
            <w:r>
              <w:rPr>
                <w:color w:val="392C69"/>
              </w:rPr>
              <w:t xml:space="preserve">, от 30.12.2020 </w:t>
            </w:r>
            <w:hyperlink r:id="rId33" w:tooltip="Федеральный закон от 30.12.2020 N 519-ФЗ &quot;О внесении изменений в Федеральный закон &quot;О персональных данных&quot; {КонсультантПлюс}">
              <w:r>
                <w:rPr>
                  <w:color w:val="0000FF"/>
                </w:rPr>
                <w:t>N 519-ФЗ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11.06.2021 </w:t>
            </w:r>
            <w:hyperlink r:id="rId34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 от 02.07.202</w:t>
            </w:r>
            <w:r>
              <w:rPr>
                <w:color w:val="392C69"/>
              </w:rPr>
              <w:t xml:space="preserve">1 </w:t>
            </w:r>
            <w:hyperlink r:id="rId35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36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      <w:r>
                <w:rPr>
                  <w:color w:val="0000FF"/>
                </w:rPr>
                <w:t>N 266-ФЗ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06.02.2023 </w:t>
            </w:r>
            <w:hyperlink r:id="rId37" w:tooltip="Федеральный закон от 06.02.2023 N 8-ФЗ &quot;О внесении изменений в Федеральный закон &quot;О государственной геномной регистрации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8-ФЗ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38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39" w:tooltip="Федеральный закон от 28.12.2024 N 519-ФЗ &quot;О внесении изменений в статьи 10 и 11 Федерального закона &quot;О персональных данных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519</w:t>
              </w:r>
              <w:r>
                <w:rPr>
                  <w:color w:val="0000FF"/>
                </w:rPr>
                <w:t>-ФЗ</w:t>
              </w:r>
            </w:hyperlink>
            <w:r>
              <w:rPr>
                <w:color w:val="392C69"/>
              </w:rPr>
              <w:t>,</w:t>
            </w:r>
          </w:p>
          <w:p w:rsidR="005F3263" w:rsidRDefault="002567F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28.02.2025 </w:t>
            </w:r>
            <w:hyperlink r:id="rId40" w:tooltip="Федеральный закон от 28.02.2025 N 23-ФЗ &quot;О внесении изменений в Федеральный закон &quot;О персональных данных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23-ФЗ</w:t>
              </w:r>
            </w:hyperlink>
            <w:r>
              <w:rPr>
                <w:color w:val="392C69"/>
              </w:rPr>
              <w:t xml:space="preserve">, от 23.05.2025 </w:t>
            </w:r>
            <w:hyperlink r:id="rId41" w:tooltip="Федеральный закон от 23.05.2025 N 121-ФЗ (ред. от 31.07.2025) &quot;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&quot; {КонсультантПлюс}">
              <w:r>
                <w:rPr>
                  <w:color w:val="0000FF"/>
                </w:rPr>
                <w:t>N 121-ФЗ</w:t>
              </w:r>
            </w:hyperlink>
            <w:r>
              <w:rPr>
                <w:color w:val="392C69"/>
              </w:rPr>
              <w:t xml:space="preserve">, от 24.06.2025 </w:t>
            </w:r>
            <w:hyperlink r:id="rId42" w:tooltip="Федеральный закон от 24.06.2025 N 156-ФЗ &quot;О создании многофункционального сервиса обмена информацией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156-ФЗ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</w:tr>
    </w:tbl>
    <w:p w:rsidR="005F3263" w:rsidRDefault="005F3263">
      <w:pPr>
        <w:pStyle w:val="ConsPlusNormal0"/>
        <w:jc w:val="both"/>
      </w:pPr>
    </w:p>
    <w:p w:rsidR="005F3263" w:rsidRDefault="002567F3">
      <w:pPr>
        <w:pStyle w:val="ConsPlusTitle0"/>
        <w:jc w:val="center"/>
        <w:outlineLvl w:val="0"/>
      </w:pPr>
      <w:r>
        <w:t>Глава 1. ОБЩИЕ ПОЛОЖЕНИЯ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1. Сфера действия настоящего Федерального закона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Настоящим Федеральным законом регулируются отношения, связанные с обработкой персональных данных, осуществляемой федеральными органами государственной власти, органами государственной власти субъе</w:t>
      </w:r>
      <w:r>
        <w:t>ктов Российской Федерации, иными государственными органами (далее - государственные органы), органами местного самоуправления, иными муниципальными органами (далее - муниципальные органы), юридическими лицами и физическими лицами с использованием средств а</w:t>
      </w:r>
      <w:r>
        <w:t>втоматизации, в том числе в информационно-телекоммуникационных сетях, или без использования таких средств, если обработка персональных данных без использования таких средств соответствует характеру действий (операций), совершаемых с персональными данными с</w:t>
      </w:r>
      <w:r>
        <w:t xml:space="preserve"> использованием средств автоматизации, то есть позволяет осуществлять в соответствии с заданным алгоритмом поиск персональных данных, зафиксированных на материальном носителе и содержащихся в картотеках или иных систематизированных собраниях персональных д</w:t>
      </w:r>
      <w:r>
        <w:t>анных, и (или) доступ к таким персональным данным.</w:t>
      </w:r>
    </w:p>
    <w:p w:rsidR="005F3263" w:rsidRDefault="002567F3">
      <w:pPr>
        <w:pStyle w:val="ConsPlusNormal0"/>
        <w:jc w:val="both"/>
      </w:pPr>
      <w:r>
        <w:t xml:space="preserve">(часть 1 в ред. Федерального </w:t>
      </w:r>
      <w:hyperlink r:id="rId43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1.1. Положения настоящего Федерального закона применяются к обработке персональных данных граждан Российской Федерации, осуществляемой иностранными юридическими лицами или иностр</w:t>
      </w:r>
      <w:r>
        <w:t>анными физическими лицами, на основании договора, стороной которого являются граждане Российской Федерации, иных соглашений между иностранными юридическими лицами, иностранными физическими лицами и гражданами Российской Федерации либо на основании согласия</w:t>
      </w:r>
      <w:r>
        <w:t xml:space="preserve"> гражданина Российской Федерации на обработку его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1.1 введена Федеральным </w:t>
      </w:r>
      <w:hyperlink r:id="rId44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lastRenderedPageBreak/>
        <w:t>2. Действие настоя</w:t>
      </w:r>
      <w:r>
        <w:t>щего Федерального закона не распространяется на отношения, возникающие при: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обработке персональных данных физическими лицами исключительно для личных и семейных нужд, если при этом не нарушаются права субъектов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2) организации хранения, комплектования, учета и использования содержащих персональные данные документов Архивного фонда Российской Федерации и других архивных документов в соответствии с </w:t>
      </w:r>
      <w:hyperlink r:id="rId45" w:tooltip="Федеральный закон от 22.10.2004 N 125-ФЗ (ред. от 13.12.2024) &quot;Об архивном деле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об архивном деле в Российской Федерации;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3) утратил силу. - Федеральный </w:t>
      </w:r>
      <w:hyperlink r:id="rId46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</w:t>
        </w:r>
      </w:hyperlink>
      <w:r>
        <w:t xml:space="preserve"> от 25.07.2011 N 261-ФЗ;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обработке персональных дан</w:t>
      </w:r>
      <w:r>
        <w:t xml:space="preserve">ных, отнесенных в установленном </w:t>
      </w:r>
      <w:hyperlink r:id="rId4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порядке</w:t>
        </w:r>
      </w:hyperlink>
      <w:r>
        <w:t xml:space="preserve"> к сведениям, составляющим государственную тайну;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5) утратил силу. - Федеральный </w:t>
      </w:r>
      <w:hyperlink r:id="rId48" w:tooltip="Федеральный закон от 29.07.2017 N 22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29.07.2017 N 223-ФЗ.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Предоставление, распространение, передача и получение информации о деятельности судов в Российской Федерации,</w:t>
      </w:r>
      <w:r>
        <w:t xml:space="preserve"> содержащей персональные данные, ведение и использование информационных систем и информационно-телекоммуникационных сетей в целях создания условий для доступа к указанной информации осуществляются в соответствии с Федеральным </w:t>
      </w:r>
      <w:hyperlink r:id="rId49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от 22 декабря 2008 года N 262-ФЗ "Об обеспечении доступа к информации о деятельности судов в Российской Федерации".</w:t>
      </w:r>
    </w:p>
    <w:p w:rsidR="005F3263" w:rsidRDefault="002567F3">
      <w:pPr>
        <w:pStyle w:val="ConsPlusNormal0"/>
        <w:jc w:val="both"/>
      </w:pPr>
      <w:r>
        <w:t xml:space="preserve">(часть 3 введена Федеральным </w:t>
      </w:r>
      <w:hyperlink r:id="rId50" w:tooltip="Федеральный закон от 29.07.2017 N 22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29.07.2017 N 223-ФЗ)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2. Цель настоящего Федерального закона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Целью настоящего Федерального зак</w:t>
      </w:r>
      <w:r>
        <w:t xml:space="preserve">она является обеспечение защиты прав и свобод человека и гражданина при обработке его персональных данных, в том числе защиты прав на неприкосновенность </w:t>
      </w:r>
      <w:hyperlink r:id="rId51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color w:val="0000FF"/>
          </w:rPr>
          <w:t>частной жи</w:t>
        </w:r>
        <w:r>
          <w:rPr>
            <w:color w:val="0000FF"/>
          </w:rPr>
          <w:t>зни</w:t>
        </w:r>
      </w:hyperlink>
      <w:r>
        <w:t>, личную и семейную тайну.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3. Основные понятия, используемые в настоящем Федеральном законе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52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В ц</w:t>
      </w:r>
      <w:r>
        <w:t>елях настоящего Федерального закона используются следующие основные понятия: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1.1) персональные данн</w:t>
      </w:r>
      <w:r>
        <w:t>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</w:t>
      </w:r>
      <w:r>
        <w:t>ональных данных для распространения в порядке, предусмотренном настоящим Федеральным законом;</w:t>
      </w:r>
    </w:p>
    <w:p w:rsidR="005F3263" w:rsidRDefault="002567F3">
      <w:pPr>
        <w:pStyle w:val="ConsPlusNormal0"/>
        <w:jc w:val="both"/>
      </w:pPr>
      <w:r>
        <w:t xml:space="preserve">(п. 1.1 введен Федеральным </w:t>
      </w:r>
      <w:hyperlink r:id="rId53" w:tooltip="Федеральный закон от 30.12.2020 N 519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30.12.2020 N 519-ФЗ)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оператор - государственный орган, муниципальный орган, юридическое или физическое лицо, самостоятельно или совместно с другими лицами</w:t>
      </w:r>
      <w:r>
        <w:t xml:space="preserve">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обработка персональн</w:t>
      </w:r>
      <w:r>
        <w:t>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</w:t>
      </w:r>
      <w:r>
        <w:t>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автоматизированная обработка персональных данных - обработка персональных д</w:t>
      </w:r>
      <w:r>
        <w:t>анных с помощью средств вычислительной техники;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lastRenderedPageBreak/>
        <w:t>5) распространение персональных данных - действия, направленные на раскрытие персональных данных неопределенному кругу лиц;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предоставление персональных данных - действия, направленные на раскрытие персонал</w:t>
      </w:r>
      <w:r>
        <w:t>ьных данных определенному лицу или определенному кругу лиц;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уничтожение перс</w:t>
      </w:r>
      <w:r>
        <w:t>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обезлич</w:t>
      </w:r>
      <w:r>
        <w:t>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10) информационная система персональных д</w:t>
      </w:r>
      <w:r>
        <w:t>анных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11) 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4. Законодательство Росс</w:t>
      </w:r>
      <w:r>
        <w:t>ийской Федерации в области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bookmarkStart w:id="1" w:name="P73"/>
      <w:bookmarkEnd w:id="1"/>
      <w:r>
        <w:t xml:space="preserve">1. Законодательство Российской Федерации в области персональных данных основывается на </w:t>
      </w:r>
      <w:hyperlink r:id="rId5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международных договорах Российской Федерации и состоит из настоящего Федерального зако</w:t>
      </w:r>
      <w:r>
        <w:t>на и других определяющих случаи и особенности обработки персональных данных федеральных законов.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" w:name="P74"/>
      <w:bookmarkEnd w:id="2"/>
      <w:r>
        <w:t>2. На основании и во исполнение федеральных законов государственные органы, Банк России, органы местного самоуправления в пределах своих полномочий могут прини</w:t>
      </w:r>
      <w:r>
        <w:t>мать нормативные правовые акты, нормативные акты, правовые акты (далее - нормативные правовые акты) по отдельным вопросам, касающимся обработки персональных данных. Такие акты не могут содержать положения, ограничивающие права субъектов персональных данных</w:t>
      </w:r>
      <w:r>
        <w:t>,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обязанности, и подлежат официальному опубликованию.</w:t>
      </w:r>
    </w:p>
    <w:p w:rsidR="005F3263" w:rsidRDefault="002567F3">
      <w:pPr>
        <w:pStyle w:val="ConsPlusNormal0"/>
        <w:jc w:val="both"/>
      </w:pPr>
      <w:r>
        <w:t xml:space="preserve">(часть 2 в ред. Федерального </w:t>
      </w:r>
      <w:hyperlink r:id="rId55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Особенно</w:t>
      </w:r>
      <w:r>
        <w:t xml:space="preserve">сти обработки персональных данных, осуществляемой без использования средств автоматизации, могут быть установлены федеральными законами и иными нормативными правовыми </w:t>
      </w:r>
      <w:hyperlink r:id="rId56" w:tooltip="Постановление Правительства РФ от 15.09.2008 N 687 (ред. от 18.01.2025) &quot;Об утверждении Положения об особенностях обработки персональных данных, осуществляемой без использования средств автоматизации&quot; {КонсультантПлюс}">
        <w:r>
          <w:rPr>
            <w:color w:val="0000FF"/>
          </w:rPr>
          <w:t>актами</w:t>
        </w:r>
      </w:hyperlink>
      <w:r>
        <w:t xml:space="preserve"> Российской Федерации с</w:t>
      </w:r>
      <w:r>
        <w:t xml:space="preserve"> учетом положений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3.1. Нормативные правовые акты, принимаемые в соответствии с </w:t>
      </w:r>
      <w:hyperlink w:anchor="P74" w:tooltip="2. На основании и во исполнение федеральных законов государственные органы, Банк России, органы местного самоуправления в пределах своих полномочий могут принимать нормативные правовые акты, нормативные акты, правовые акты (далее - нормативные правовые акты) п">
        <w:r>
          <w:rPr>
            <w:color w:val="0000FF"/>
          </w:rPr>
          <w:t>частью 2</w:t>
        </w:r>
      </w:hyperlink>
      <w:r>
        <w:t xml:space="preserve"> настоящей статьи, подлежат обязательному согласованию с уполномоченным органом по защите прав субъек</w:t>
      </w:r>
      <w:r>
        <w:t>тов персональных данных в случаях, если указанные нормативные правовые акты регулируют отношения, связанные с осуществлением трансграничной передачи персональных данных, обработкой специальных категорий персональных данных, биометрических персональных данн</w:t>
      </w:r>
      <w:r>
        <w:t>ых, персональных данных несовершеннолетних, предоставлением, распространением персональных данных, полученных в результате обезличивания. Срок указанного согласования не может превышать тридцать дней с даты поступления соответствующего нормативного правово</w:t>
      </w:r>
      <w:r>
        <w:t>го акта в уполномоченный орган по защите прав субъектов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3.1 введена Федеральным </w:t>
      </w:r>
      <w:hyperlink r:id="rId57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</w:t>
      </w:r>
      <w:r>
        <w:lastRenderedPageBreak/>
        <w:t>договора.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5. Решения межгосударственных органов, принятые на основании положений </w:t>
      </w:r>
      <w:r>
        <w:t xml:space="preserve">международных договоров Российской Федерации в их истолковании, противоречащем </w:t>
      </w:r>
      <w:hyperlink r:id="rId5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59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5F3263" w:rsidRDefault="002567F3">
      <w:pPr>
        <w:pStyle w:val="ConsPlusNormal0"/>
        <w:jc w:val="both"/>
      </w:pPr>
      <w:r>
        <w:t>(часть 5 вв</w:t>
      </w:r>
      <w:r>
        <w:t xml:space="preserve">едена Федеральным </w:t>
      </w:r>
      <w:hyperlink r:id="rId60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jc w:val="center"/>
        <w:outlineLvl w:val="0"/>
      </w:pPr>
      <w:r>
        <w:t>Глава 2. ПРИНЦИПЫ И УСЛОВИЯ ОБРАБОТКИ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5. Принципы обработки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6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Обработка персональных данных должна осуществляться на законной и справедли</w:t>
      </w:r>
      <w:r>
        <w:t>вой основе.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Обработка персональных данных должна ограничиваться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 Не допускается объединение </w:t>
      </w:r>
      <w:r>
        <w:t>баз данных, содержащих персональные данные, обработка которых осуществляется в целях, несовместимых между собой.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Обработке подлежат только персональные данные, которые отвечают целям их обработки.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Содержание и объем обрабатываемых персональных данных</w:t>
      </w:r>
      <w:r>
        <w:t xml:space="preserve"> должны соответствовать заявленным целям обработки. Обрабатываемые персональные данные не должны быть избыточными по отношению к заявленным целям их обработки.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6. При обработке персональных данных должны быть обеспечены точность персональных данных, их дос</w:t>
      </w:r>
      <w:r>
        <w:t>таточность, а в необходимых случаях и актуальность по отношению к целям обработки персональных данных. Оператор должен принимать необходимые меры либо обеспечивать их принятие по удалению или уточнению неполных или неточных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7. Хранение персональных</w:t>
      </w:r>
      <w:r>
        <w:t xml:space="preserve"> данных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</w:t>
      </w:r>
      <w:r>
        <w:t xml:space="preserve">ого, выгодоприобретателем или поручителем по которому является субъект персональных данных.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</w:t>
      </w:r>
      <w:r>
        <w:t>если иное не предусмотрено федеральным законом.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6. Условия обработки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62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Обработка персональных данных должна осуществляться с соблюдением принципов и правил, предусмотренных настоящим Федеральным законом. Обработка персональных данных допускается в следующих случаях: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обработка персональных данных осуществляется с согласи</w:t>
      </w:r>
      <w:r>
        <w:t>я субъекта персональных данных на обработку его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" w:name="P103"/>
      <w:bookmarkEnd w:id="3"/>
      <w:r>
        <w:t>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</w:t>
      </w:r>
      <w:r>
        <w:t xml:space="preserve"> обязанностей;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" w:name="P104"/>
      <w:bookmarkEnd w:id="4"/>
      <w:r>
        <w:lastRenderedPageBreak/>
        <w:t>3) обработка персональных данных осуществляется в связи с участием лица в конституционном, гражданском, административном, уголовном судопроизводстве, судопроизводстве в арбитражных судах;</w:t>
      </w:r>
    </w:p>
    <w:p w:rsidR="005F3263" w:rsidRDefault="002567F3">
      <w:pPr>
        <w:pStyle w:val="ConsPlusNormal0"/>
        <w:jc w:val="both"/>
      </w:pPr>
      <w:r>
        <w:t xml:space="preserve">(п. 3 в ред. Федерального </w:t>
      </w:r>
      <w:hyperlink r:id="rId63" w:tooltip="Федеральный закон от 29.07.2017 N 22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29.07.2017 N 223-ФЗ)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3.1) обработка перс</w:t>
      </w:r>
      <w:r>
        <w:t xml:space="preserve">ональных данных необходима для исполнения судебного акта, акта другого органа или должностного лица, подлежащих исполнению в соответствии с </w:t>
      </w:r>
      <w:hyperlink r:id="rId64" w:tooltip="Федеральный закон от 02.10.2007 N 229-ФЗ (ред. от 29.12.2025) &quot;Об исполнительном производстве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об исполнительном производстве (далее - исполнение судебного акта);</w:t>
      </w:r>
    </w:p>
    <w:p w:rsidR="005F3263" w:rsidRDefault="002567F3">
      <w:pPr>
        <w:pStyle w:val="ConsPlusNormal0"/>
        <w:jc w:val="both"/>
      </w:pPr>
      <w:r>
        <w:t xml:space="preserve">(п. 3.1 введен Федеральным </w:t>
      </w:r>
      <w:hyperlink r:id="rId65" w:tooltip="Федеральный закон от 29.07.2017 N 22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29.07.2017 N 223-ФЗ)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" w:name="P108"/>
      <w:bookmarkEnd w:id="5"/>
      <w:r>
        <w:t>4) обработка персональных данн</w:t>
      </w:r>
      <w:r>
        <w:t>ых необходима для исполнения полномочий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самоуправления и функций организа</w:t>
      </w:r>
      <w:r>
        <w:t xml:space="preserve">ций, участвующих в предоставлении соответственно государственных и муниципальных услуг, предусмотренных Федеральным </w:t>
      </w:r>
      <w:hyperlink r:id="rId66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 государственных и муниципальных услуг", включая регистрацию субъекта персональных данных на</w:t>
      </w:r>
      <w:r>
        <w:t xml:space="preserve"> едином портале государственных и муниципальных услуг и (или) региональных порталах государственных и муниципальных услуг;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67" w:tooltip="Федеральный закон от 05.04.2013 N 43-ФЗ (ред. от 30.12.2021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<w:r>
          <w:rPr>
            <w:color w:val="0000FF"/>
          </w:rPr>
          <w:t>закона</w:t>
        </w:r>
      </w:hyperlink>
      <w:r>
        <w:t xml:space="preserve"> от 0</w:t>
      </w:r>
      <w:r>
        <w:t>5.04.2013 N 43-ФЗ)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</w:t>
      </w:r>
      <w:r>
        <w:t>сональных 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</w:t>
      </w:r>
      <w:r>
        <w:t>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</w:t>
      </w:r>
      <w:r>
        <w:t>анных;</w:t>
      </w:r>
    </w:p>
    <w:p w:rsidR="005F3263" w:rsidRDefault="002567F3">
      <w:pPr>
        <w:pStyle w:val="ConsPlusNormal0"/>
        <w:jc w:val="both"/>
      </w:pPr>
      <w:r>
        <w:t xml:space="preserve">(в ред. Федеральных законов от 21.12.2013 </w:t>
      </w:r>
      <w:hyperlink r:id="rId68" w:tooltip="Федеральный закон от 21.12.2013 N 363-ФЗ (ред. от 28.06.2014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">
        <w:r>
          <w:rPr>
            <w:color w:val="0000FF"/>
          </w:rPr>
          <w:t>N 363-ФЗ</w:t>
        </w:r>
      </w:hyperlink>
      <w:r>
        <w:t xml:space="preserve">, от 03.07.2016 </w:t>
      </w:r>
      <w:hyperlink r:id="rId69" w:tooltip="Федеральный закон от 03.07.2016 N 231-ФЗ (ред. от 28.12.2016) &quot;О внесении изменений в отдельные законодательные акты Российской Федерации в связи с принятием Федерального закона &quot;О защите прав и законных интересов физических лиц при осуществлении деятельности ">
        <w:r>
          <w:rPr>
            <w:color w:val="0000FF"/>
          </w:rPr>
          <w:t>N 231-ФЗ</w:t>
        </w:r>
      </w:hyperlink>
      <w:r>
        <w:t xml:space="preserve">, от 14.07.2022 </w:t>
      </w:r>
      <w:hyperlink r:id="rId70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N 266-ФЗ</w:t>
        </w:r>
      </w:hyperlink>
      <w:r>
        <w:t>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обработка персональных данных необходима для защиты жизни, здоровья или иных жизненно важных ин</w:t>
      </w:r>
      <w:r>
        <w:t>тересов субъекта персональных данных, если получение согласия субъекта персональных данных невозможно;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обработка персональных данных необходима для осуществления прав и законных интересов оператора или третьих лиц, в том числе в случаях, предусмотренных</w:t>
      </w:r>
      <w:r>
        <w:t xml:space="preserve"> Федеральным </w:t>
      </w:r>
      <w:hyperlink r:id="rId71" w:tooltip="Федеральный закон от 03.07.2016 N 230-ФЗ (ред. от 07.06.2025) &quot;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&quot;О микрофинансовой деятельности и ">
        <w:r>
          <w:rPr>
            <w:color w:val="0000FF"/>
          </w:rPr>
          <w:t>законом</w:t>
        </w:r>
      </w:hyperlink>
      <w:r>
        <w:t xml:space="preserve"> "О защите прав и законных интересов физических лиц при осуществлении деятельности по возврату просроченной задолженности и о внесении изменений </w:t>
      </w:r>
      <w:r>
        <w:t>в Федеральный закон "О микрофинансовой деятельности и микрофинансовых организациях", либо для достижения общественно значимых целей при условии, что при этом не нарушаются права и свободы субъекта персональных данных;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72" w:tooltip="Федеральный закон от 03.07.2016 N 231-ФЗ (ред. от 28.12.2016) &quot;О внесении изменений в отдельные законодательные акты Российской Федерации в связи с принятием Федерального закона &quot;О защите прав и законных интересов физических лиц при осуществлении деятельности ">
        <w:r>
          <w:rPr>
            <w:color w:val="0000FF"/>
          </w:rPr>
          <w:t>закона</w:t>
        </w:r>
      </w:hyperlink>
      <w:r>
        <w:t xml:space="preserve"> от 03.07.2016 N 231-ФЗ)</w:t>
      </w:r>
    </w:p>
    <w:p w:rsidR="005F3263" w:rsidRDefault="005F326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F32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3263" w:rsidRDefault="002567F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F3263" w:rsidRDefault="002567F3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8 ч. 1 ст. 6 см. </w:t>
            </w:r>
            <w:hyperlink r:id="rId73" w:tooltip="Постановление Конституционного Суда РФ от 25.05.2021 N 22-П &quot;По делу о проверке конституционности пункта 8 части 1 статьи 6 Федерального закона &quot;О персональных данных&quot; в связи с жалобой общества с ограниченной ответственностью &quot;МедРейтинг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25.05.2021 N 22-П.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</w:tr>
    </w:tbl>
    <w:p w:rsidR="005F3263" w:rsidRDefault="002567F3">
      <w:pPr>
        <w:pStyle w:val="ConsPlusNormal0"/>
        <w:spacing w:before="260"/>
        <w:ind w:firstLine="540"/>
        <w:jc w:val="both"/>
      </w:pPr>
      <w:bookmarkStart w:id="6" w:name="P117"/>
      <w:bookmarkEnd w:id="6"/>
      <w:r>
        <w:t xml:space="preserve">8) обработка персональных данных необходима для осуществления профессиональной </w:t>
      </w:r>
      <w:hyperlink r:id="rId74" w:tooltip="Закон РФ от 27.12.1991 N 2124-1 (ред. от 23.07.2025) &quot;О средствах массовой информации&quot; {КонсультантПлюс}">
        <w:r>
          <w:rPr>
            <w:color w:val="0000FF"/>
          </w:rPr>
          <w:t>деятельности</w:t>
        </w:r>
      </w:hyperlink>
      <w:r>
        <w:t xml:space="preserve"> журналиста и (или) законной деятельности ср</w:t>
      </w:r>
      <w:r>
        <w:t>едства массовой информации либо научной, литературной или иной творческой деятельности при условии, что при этом не нарушаются права и законные интересы субъекта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обработка персональных данных осуществляется в статистических или иных</w:t>
      </w:r>
      <w:r>
        <w:t xml:space="preserve"> исследовательских целях, за исключением целей, указанных в </w:t>
      </w:r>
      <w:hyperlink w:anchor="P344" w:tooltip="Статья 15. Права субъектов персональных данных при обработке их персональных данных в целях продвижения товаров, работ, услуг на рынке, а также в целях политической агитации">
        <w:r>
          <w:rPr>
            <w:color w:val="0000FF"/>
          </w:rPr>
          <w:t>статье 15</w:t>
        </w:r>
      </w:hyperlink>
      <w:r>
        <w:t xml:space="preserve"> настоящего Федерального закона, при условии обязательного обезличивания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7" w:name="P119"/>
      <w:bookmarkEnd w:id="7"/>
      <w:r>
        <w:t>9.1) обработка персональных данных, полученных в результате обезличивания персональных данных, осуществляется в целях повышения эффективности г</w:t>
      </w:r>
      <w:r>
        <w:t xml:space="preserve">осударственного или муниципального </w:t>
      </w:r>
      <w:r>
        <w:lastRenderedPageBreak/>
        <w:t xml:space="preserve">управления, в иных целях, предусмотренных Федеральным </w:t>
      </w:r>
      <w:hyperlink r:id="rId75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<w:r>
          <w:rPr>
            <w:color w:val="0000FF"/>
          </w:rPr>
          <w:t>законом</w:t>
        </w:r>
      </w:hyperlink>
      <w:r>
        <w:t xml:space="preserve"> от 24 апреля 2020 года N 123-ФЗ "О проведении эксперимента</w:t>
      </w:r>
      <w:r>
        <w:t xml:space="preserve">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</w:t>
      </w:r>
      <w:r>
        <w:t xml:space="preserve">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"О персональных данных" и Федеральным </w:t>
      </w:r>
      <w:hyperlink r:id="rId76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</w:t>
      </w:r>
      <w:r>
        <w:t xml:space="preserve">года N 258-ФЗ "Об экспериментальных правовых режимах в сфере цифровых инноваций в Российской Федерации", в порядке и на условиях, которые предусмотрены указанными федеральными законами, а также в целях, предусмотренных федеральными законами, указанными в </w:t>
      </w:r>
      <w:hyperlink w:anchor="P73" w:tooltip="1.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">
        <w:r>
          <w:rPr>
            <w:color w:val="0000FF"/>
          </w:rPr>
          <w:t>части 1 статьи 4</w:t>
        </w:r>
      </w:hyperlink>
      <w:r>
        <w:t xml:space="preserve"> настоящего Федерального закона, в порядке и на условиях, которые предусмотрены </w:t>
      </w:r>
      <w:hyperlink w:anchor="P285" w:tooltip="Статья 13.1. Особенности обработки персональных данных, полученных в результате обезличивания персональных данных, при формировании составов данных и предоставления доступа к ним">
        <w:r>
          <w:rPr>
            <w:color w:val="0000FF"/>
          </w:rPr>
          <w:t>статьей 13.1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jc w:val="both"/>
      </w:pPr>
      <w:r>
        <w:t xml:space="preserve">(п. 9.1 введен Федеральным </w:t>
      </w:r>
      <w:hyperlink r:id="rId77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<w:r>
          <w:rPr>
            <w:color w:val="0000FF"/>
          </w:rPr>
          <w:t>законом</w:t>
        </w:r>
      </w:hyperlink>
      <w:r>
        <w:t xml:space="preserve"> от 24.04.2020 N 123-ФЗ; в ред. Федеральных законов от 02.07.2021 </w:t>
      </w:r>
      <w:hyperlink r:id="rId78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N 331-ФЗ</w:t>
        </w:r>
      </w:hyperlink>
      <w:r>
        <w:t xml:space="preserve">, от 08.08.2024 </w:t>
      </w:r>
      <w:hyperlink r:id="rId79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N 233-ФЗ</w:t>
        </w:r>
      </w:hyperlink>
      <w:r>
        <w:t>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10) утратил силу с 1 марта 2021 года. - Федеральный </w:t>
      </w:r>
      <w:hyperlink r:id="rId80" w:tooltip="Федеральный закон от 30.12.2020 N 519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</w:t>
        </w:r>
      </w:hyperlink>
      <w:r>
        <w:t xml:space="preserve"> от 30.12.2020 N 519-ФЗ;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8" w:name="P122"/>
      <w:bookmarkEnd w:id="8"/>
      <w:r>
        <w:t>11)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1.1. О</w:t>
      </w:r>
      <w:r>
        <w:t xml:space="preserve">бработка персональных данных объектов государственной охраны и членов их семей осуществляется с учетом особенностей, предусмотренных Федеральным </w:t>
      </w:r>
      <w:hyperlink r:id="rId81" w:tooltip="Федеральный закон от 27.05.1996 N 57-ФЗ (ред. от 01.04.2025) &quot;О государственной охране&quot; {КонсультантПлюс}">
        <w:r>
          <w:rPr>
            <w:color w:val="0000FF"/>
          </w:rPr>
          <w:t>законом</w:t>
        </w:r>
      </w:hyperlink>
      <w:r>
        <w:t xml:space="preserve"> от 27 мая 1996 года N 57-ФЗ "О государственной охране".</w:t>
      </w:r>
    </w:p>
    <w:p w:rsidR="005F3263" w:rsidRDefault="002567F3">
      <w:pPr>
        <w:pStyle w:val="ConsPlusNormal0"/>
        <w:jc w:val="both"/>
      </w:pPr>
      <w:r>
        <w:t xml:space="preserve">(часть 1.1 введена Федеральным </w:t>
      </w:r>
      <w:hyperlink r:id="rId82" w:tooltip="Федеральный закон от 01.07.2017 N 148-ФЗ &quot;О внесении изменений в Федеральный закон &quot;О государственной охране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01.07.2017 N 148-ФЗ)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1.2. Обработка персона</w:t>
      </w:r>
      <w:r>
        <w:t>льных данных сотрудников органов федеральной службы безопасности, лиц, оказывающих или оказывавших им содействие на конфиденциальной основе, подлежащих государственной защите судей, должностных лиц правоохранительных и контролирующих органов, сотрудников о</w:t>
      </w:r>
      <w:r>
        <w:t>рганов внешней разведки Российской Федерации, лиц, оказывающих или оказывавших им содействие на конфиденциальной основе, сотрудников органов государственной охраны, лиц, оказывающих или оказывавших им содействие на конфиденциальной основе, подлежащих госуд</w:t>
      </w:r>
      <w:r>
        <w:t>арственной защите потерпевших, свидетелей и иных участников уголовного судопроизводства, сотрудников органов внутренних дел, лиц, оказывающих или оказывавших им содействие на конфиденциальной основе, осуществляется с учетом особенностей, предусмотренных со</w:t>
      </w:r>
      <w:r>
        <w:t xml:space="preserve">ответственно Федеральным </w:t>
      </w:r>
      <w:hyperlink r:id="rId83" w:tooltip="Федеральный закон от 03.04.1995 N 40-ФЗ (ред. от 28.12.2025) &quot;О федеральной службе безопасности&quot; {КонсультантПлюс}">
        <w:r>
          <w:rPr>
            <w:color w:val="0000FF"/>
          </w:rPr>
          <w:t>законом</w:t>
        </w:r>
      </w:hyperlink>
      <w:r>
        <w:t xml:space="preserve"> от 3 апреля 1995 года </w:t>
      </w:r>
      <w:r>
        <w:t xml:space="preserve">N 40-ФЗ "О федеральной службе безопасности", Федеральным </w:t>
      </w:r>
      <w:hyperlink r:id="rId84" w:tooltip="Федеральный закон от 20.04.1995 N 45-ФЗ (ред. от 28.02.2025) &quot;О государственной защите судей, должностных лиц правоохранительных и контролирующих органов&quot; {КонсультантПлюс}">
        <w:r>
          <w:rPr>
            <w:color w:val="0000FF"/>
          </w:rPr>
          <w:t>законом</w:t>
        </w:r>
      </w:hyperlink>
      <w:r>
        <w:t xml:space="preserve"> от 20 апреля 1995 года N 45-ФЗ "О государственной защите судей, должностных лиц правоохранительных и контролирующих органов", Федеральным </w:t>
      </w:r>
      <w:hyperlink r:id="rId85" w:tooltip="Федеральный закон от 10.01.1996 N 5-ФЗ (ред. от 28.02.2025) &quot;О внешней разведке&quot; {КонсультантПлюс}">
        <w:r>
          <w:rPr>
            <w:color w:val="0000FF"/>
          </w:rPr>
          <w:t>законом</w:t>
        </w:r>
      </w:hyperlink>
      <w:r>
        <w:t xml:space="preserve"> от 10 января 1996 года N 5-ФЗ "О внешней разведке", Федеральным </w:t>
      </w:r>
      <w:hyperlink r:id="rId86" w:tooltip="Федеральный закон от 27.05.1996 N 57-ФЗ (ред. от 01.04.2025) &quot;О государственной охране&quot; {КонсультантПлюс}">
        <w:r>
          <w:rPr>
            <w:color w:val="0000FF"/>
          </w:rPr>
          <w:t>законом</w:t>
        </w:r>
      </w:hyperlink>
      <w:r>
        <w:t xml:space="preserve"> от 27 мая 1996 года N 57-ФЗ "О государственной охране", Федеральным </w:t>
      </w:r>
      <w:hyperlink r:id="rId87" w:tooltip="Федеральный закон от 20.08.2004 N 119-ФЗ (ред. от 23.07.2025) &quot;О государственной защите потерпевших, свидетелей и иных участников уголовного судопроизводства&quot; {КонсультантПлюс}">
        <w:r>
          <w:rPr>
            <w:color w:val="0000FF"/>
          </w:rPr>
          <w:t>законом</w:t>
        </w:r>
      </w:hyperlink>
      <w:r>
        <w:t xml:space="preserve"> от 20 августа 2004 года N 119-ФЗ "О государственной защите потерпевших, свидетелей и иных участников уголовного судопроизводства", Федеральным </w:t>
      </w:r>
      <w:hyperlink r:id="rId88" w:tooltip="Федеральный закон от 07.02.2011 N 3-ФЗ (ред. от 15.12.2025) &quot;О поли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7 февраля 2011 года N 3-ФЗ "О полиции".</w:t>
      </w:r>
    </w:p>
    <w:p w:rsidR="005F3263" w:rsidRDefault="002567F3">
      <w:pPr>
        <w:pStyle w:val="ConsPlusNormal0"/>
        <w:jc w:val="both"/>
      </w:pPr>
      <w:r>
        <w:t xml:space="preserve">(часть 1.2 введена Федеральным </w:t>
      </w:r>
      <w:hyperlink r:id="rId89" w:tooltip="Федеральный закон от 28.02.2025 N 23-ФЗ &quot;О внесении изменений в Федеральный закон &quot;О персональных данных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28.02.2025 N 23-ФЗ)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2. Особенности обработки специальных категорий персональных данных, а также биометрических персональных данных устанавливаются соответственно </w:t>
      </w:r>
      <w:hyperlink w:anchor="P173" w:tooltip="Статья 10. Специальные категории персональных данных">
        <w:r>
          <w:rPr>
            <w:color w:val="0000FF"/>
          </w:rPr>
          <w:t>статьями 10</w:t>
        </w:r>
      </w:hyperlink>
      <w:r>
        <w:t xml:space="preserve"> и </w:t>
      </w:r>
      <w:hyperlink w:anchor="P234" w:tooltip="Статья 11. Биометрические персональные данные">
        <w:r>
          <w:rPr>
            <w:color w:val="0000FF"/>
          </w:rPr>
          <w:t>11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</w:t>
      </w:r>
      <w:r>
        <w:t>, на основании заключаемого с этим лицом договора, в том числе государственного или муниципального контракта, либо путем принятия государственным органом или муниципальным органом соответствующего акта (далее - поручение оператора). Лицо, осуществляющее об</w:t>
      </w:r>
      <w:r>
        <w:t>работку персональных данных по поручению оператора, обязано соблюдать принципы и правила обработки персональных данных, предусмотренные настоящим Федеральным законом, соблюдать конфиденциальность персональных данных, принимать необходимые меры, направленны</w:t>
      </w:r>
      <w:r>
        <w:t>е на обеспечение выполнения обязанностей, предусмотренных настоящим Федеральным законом. В поручении оператора должны быть определены перечень персональных данных, перечень действий (операций) с персональными данными, которые будут совершаться лицом, осуще</w:t>
      </w:r>
      <w:r>
        <w:t xml:space="preserve">ствляющим обработку персональных данных, цели их обработки, должна быть установлена обязанность такого лица соблюдать конфиденциальность персональных данных, требования, предусмотренные </w:t>
      </w:r>
      <w:hyperlink w:anchor="P386" w:tooltip="5. При сборе персональных данных, в том числе посредством информационно-телекоммуникационной сети &quot;Интернет&quot;, запись, систематизация, накопление, хранение, уточнение (обновление, изменение), извлечение персональных данных граждан Российской Федерации с использ">
        <w:r>
          <w:rPr>
            <w:color w:val="0000FF"/>
          </w:rPr>
          <w:t>частью 5 статьи 18</w:t>
        </w:r>
      </w:hyperlink>
      <w:r>
        <w:t xml:space="preserve"> и </w:t>
      </w:r>
      <w:hyperlink w:anchor="P389" w:tooltip="Статья 18.1. Меры, направленные на обеспечение выполнения оператором обязанностей, предусмотренных настоящим Федеральным законом">
        <w:r>
          <w:rPr>
            <w:color w:val="0000FF"/>
          </w:rPr>
          <w:t>статьей 18.1</w:t>
        </w:r>
      </w:hyperlink>
      <w:r>
        <w:t xml:space="preserve"> настоящего Федерального закона, обязанность по </w:t>
      </w:r>
      <w:r>
        <w:lastRenderedPageBreak/>
        <w:t>запросу оператора персональных данных в течен</w:t>
      </w:r>
      <w:r>
        <w:t>ие срока действия поручения оператора, в том числе до обработки персональных данных, предоставлять документы и иную информацию, подтверждающие принятие мер и соблюдение в целях исполнения поручения оператора требований, установленных в соответствии с насто</w:t>
      </w:r>
      <w:r>
        <w:t xml:space="preserve">ящей статьей, обязанность обеспечивать безопасность персональных данных при их обработке, а также должны быть указаны требования к защите обрабатываемых персональных данных в соответствии со </w:t>
      </w:r>
      <w:hyperlink w:anchor="P408" w:tooltip="Статья 19. Меры по обеспечению безопасности персональных данных при их обработке">
        <w:r>
          <w:rPr>
            <w:color w:val="0000FF"/>
          </w:rPr>
          <w:t>статьей 19</w:t>
        </w:r>
      </w:hyperlink>
      <w:r>
        <w:t xml:space="preserve"> настоящего Федерального закона, в том числе требование об уведомлении оператора о случаях, предусмотренных </w:t>
      </w:r>
      <w:hyperlink w:anchor="P468" w:tooltip="3.1.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оператор обязан с момента выявления такого инцидента оператором, уполн">
        <w:r>
          <w:rPr>
            <w:color w:val="0000FF"/>
          </w:rPr>
          <w:t>частью 3.1 статьи 21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jc w:val="both"/>
      </w:pPr>
      <w:r>
        <w:t xml:space="preserve">(часть 3 в ред. Федерального </w:t>
      </w:r>
      <w:hyperlink r:id="rId90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Лицо, осуществляющее обработку персональных данных по поручению оператора, не обязано пол</w:t>
      </w:r>
      <w:r>
        <w:t>учать согласие субъекта персональных данных на обработку его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В случае, если оператор поручает обработку персональных данных другому лицу, ответственность перед субъектом персональных данных за действия указанного лица несет оператор</w:t>
      </w:r>
      <w:r>
        <w:t>. Лицо, осуществляющее обработку персональных данных по поручению оператора, несет ответственность перед оператором.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6. В случае, если оператор поручает обработку персональных данных иностранному физическому лицу или иностранному юридическому лицу, ответст</w:t>
      </w:r>
      <w:r>
        <w:t>венность перед субъектом персональных данных за действия указанных лиц несет оператор и лицо, осуществляющее обработку персональных данных по поручению оператора.</w:t>
      </w:r>
    </w:p>
    <w:p w:rsidR="005F3263" w:rsidRDefault="002567F3">
      <w:pPr>
        <w:pStyle w:val="ConsPlusNormal0"/>
        <w:jc w:val="both"/>
      </w:pPr>
      <w:r>
        <w:t xml:space="preserve">(часть 6 введена Федеральным </w:t>
      </w:r>
      <w:hyperlink r:id="rId9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7. Конфиденциальность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92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Операторы и иные лица, получившие доступ к персональным данным, обязаны не раскрывать третьим лицам и не распрост</w:t>
      </w:r>
      <w:r>
        <w:t>ранять персональные данные без согласия субъекта персональных данных, если иное не предусмотрено федеральным законом.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8. Общедоступные источники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В целях информационного обеспечения могут создаваться общедоступные источники п</w:t>
      </w:r>
      <w:r>
        <w:t>ерсональных данных (в том числе справочники, адресные книги). В общедоступные источники персональных данных с письменного согласия субъекта персональных данных могут включаться его фамилия, имя, отчество, год и место рождения, адрес, абонентский номер, све</w:t>
      </w:r>
      <w:r>
        <w:t>дения о профессии и иные персональные данные, сообщаемые субъектом персональных данных.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органов.</w:t>
      </w:r>
    </w:p>
    <w:p w:rsidR="005F3263" w:rsidRDefault="002567F3">
      <w:pPr>
        <w:pStyle w:val="ConsPlusNormal0"/>
        <w:jc w:val="both"/>
      </w:pPr>
      <w:r>
        <w:t>(в ред. Федераль</w:t>
      </w:r>
      <w:r>
        <w:t xml:space="preserve">ного </w:t>
      </w:r>
      <w:hyperlink r:id="rId94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</w:t>
      </w:r>
      <w:r>
        <w:t>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9. Согласие субъекта персональных данных на обработку его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95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должно быть конкретным, предметным, информированны</w:t>
      </w:r>
      <w:r>
        <w:t>м, сознательным и однозначным.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Согласие н</w:t>
      </w:r>
      <w:r>
        <w:t xml:space="preserve">а обработку персональных данных должно быть оформлено отдельно от иных информации и (или) документов, которые подтверждает и (или) подписывает субъект персональных данных. В случае получения согласия на обработку персональных данных от </w:t>
      </w:r>
      <w:r>
        <w:lastRenderedPageBreak/>
        <w:t>представителя субъек</w:t>
      </w:r>
      <w:r>
        <w:t>та персональных данных полномочия данного представителя на дачу согласия от имени субъекта персональных данных проверяются оператором.</w:t>
      </w:r>
    </w:p>
    <w:p w:rsidR="005F3263" w:rsidRDefault="002567F3">
      <w:pPr>
        <w:pStyle w:val="ConsPlusNormal0"/>
        <w:jc w:val="both"/>
      </w:pPr>
      <w:r>
        <w:t xml:space="preserve">(в ред. Федеральных законов от 14.07.2022 </w:t>
      </w:r>
      <w:hyperlink r:id="rId96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N 266-ФЗ</w:t>
        </w:r>
      </w:hyperlink>
      <w:r>
        <w:t xml:space="preserve">, от 24.06.2025 </w:t>
      </w:r>
      <w:hyperlink r:id="rId97" w:tooltip="Федеральный закон от 24.06.2025 N 156-ФЗ &quot;О создании многофункционального сервиса обмена информацией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156-ФЗ</w:t>
        </w:r>
      </w:hyperlink>
      <w:r>
        <w:t>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Согласие на обработку персональных данных может быть отозвано субъектом персональных данных. В случае отзыва субъектом персональных данных согласия на обраб</w:t>
      </w:r>
      <w:r>
        <w:t xml:space="preserve">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</w:t>
      </w:r>
      <w:hyperlink w:anchor="P103" w:tooltip="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">
        <w:r>
          <w:rPr>
            <w:color w:val="0000FF"/>
          </w:rPr>
          <w:t>пунктах 2</w:t>
        </w:r>
      </w:hyperlink>
      <w:r>
        <w:t xml:space="preserve"> - </w:t>
      </w:r>
      <w:hyperlink w:anchor="P122" w:tooltip="11) осуществляется обработка персональных данных, подлежащих опубликованию или обязательному раскрытию в соответствии с федеральным законом.">
        <w:r>
          <w:rPr>
            <w:color w:val="0000FF"/>
          </w:rPr>
          <w:t>11 части 1 статьи 6</w:t>
        </w:r>
      </w:hyperlink>
      <w:r>
        <w:t xml:space="preserve">, </w:t>
      </w:r>
      <w:hyperlink w:anchor="P177" w:tooltip="2. Обработка указанных в части 1 настоящей статьи специальных категорий персональных данных допускается в случаях, если:">
        <w:r>
          <w:rPr>
            <w:color w:val="0000FF"/>
          </w:rPr>
          <w:t>части 2 статьи 10</w:t>
        </w:r>
      </w:hyperlink>
      <w:r>
        <w:t xml:space="preserve"> и </w:t>
      </w:r>
      <w:hyperlink w:anchor="P239" w:tooltip="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">
        <w:r>
          <w:rPr>
            <w:color w:val="0000FF"/>
          </w:rPr>
          <w:t>части 2 статьи 11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Обязанность предоставить доказательство получения согласия субъекта персональных данных на обработку ег</w:t>
      </w:r>
      <w:r>
        <w:t xml:space="preserve">о персональных данных или доказательство наличия оснований, указанных в </w:t>
      </w:r>
      <w:hyperlink w:anchor="P103" w:tooltip="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">
        <w:r>
          <w:rPr>
            <w:color w:val="0000FF"/>
          </w:rPr>
          <w:t>пунктах 2</w:t>
        </w:r>
      </w:hyperlink>
      <w:r>
        <w:t xml:space="preserve"> - </w:t>
      </w:r>
      <w:hyperlink w:anchor="P122" w:tooltip="11) осуществляется обработка персональных данных, подлежащих опубликованию или обязательному раскрытию в соответствии с федеральным законом.">
        <w:r>
          <w:rPr>
            <w:color w:val="0000FF"/>
          </w:rPr>
          <w:t>11 части 1 статьи 6</w:t>
        </w:r>
      </w:hyperlink>
      <w:r>
        <w:t xml:space="preserve">, </w:t>
      </w:r>
      <w:hyperlink w:anchor="P177" w:tooltip="2. Обработка указанных в части 1 настоящей статьи специальных категорий персональных данных допускается в случаях, если:">
        <w:r>
          <w:rPr>
            <w:color w:val="0000FF"/>
          </w:rPr>
          <w:t>части 2 статьи 10</w:t>
        </w:r>
      </w:hyperlink>
      <w:r>
        <w:t xml:space="preserve"> и </w:t>
      </w:r>
      <w:hyperlink w:anchor="P239" w:tooltip="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">
        <w:r>
          <w:rPr>
            <w:color w:val="0000FF"/>
          </w:rPr>
          <w:t>части 2 статьи 11</w:t>
        </w:r>
      </w:hyperlink>
      <w:r>
        <w:t xml:space="preserve"> настоящего Федерального закона, возлагается на оператора.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В случаях, предусмотренных федеральным законом, обработка персональных данных осуществляется только с согласия в письменной форме субъекта персональных данных. Равн</w:t>
      </w:r>
      <w:r>
        <w:t>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 Согласие</w:t>
      </w:r>
      <w:r>
        <w:t xml:space="preserve"> в письменной форме субъекта персональных данных на обработку его персональных данных должно включать в себя, в частности: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фамилию, имя, отчество, адрес субъекта персональных данных, номер основного документа, удостоверяющего его личность, сведения о да</w:t>
      </w:r>
      <w:r>
        <w:t>те выдачи указанного документа и выдавшем его органе;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</w:t>
      </w:r>
      <w:r>
        <w:t>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наименование или фамилию, имя, отчество и адрес оператора, получающего согласие субъекта пе</w:t>
      </w:r>
      <w:r>
        <w:t>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цель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перечень персональных данных, на обработку которых дается согласие субъекта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наименование или фамилию, имя, отчество и адрес лица, осуществляющего обработку персональных да</w:t>
      </w:r>
      <w:r>
        <w:t>нных по поручению оператора, если обработка будет поручена такому лицу;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подпись субъекта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Порядок получения в форме электронного документа согласия субъ</w:t>
      </w:r>
      <w:r>
        <w:t>екта персональных данных на обработку его персональных данных в целях предоставления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услуг, устанавливает</w:t>
      </w:r>
      <w:r>
        <w:t>ся Правительством Российской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6. В случае недееспособности субъекта персональных данных согласие на обработку его персональных данных дает </w:t>
      </w:r>
      <w:hyperlink r:id="rId98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законный представитель</w:t>
        </w:r>
      </w:hyperlink>
      <w:r>
        <w:t xml:space="preserve"> субъекта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7. В случае смерти субъекта персональных данных согласие на обработку его персональных данных д</w:t>
      </w:r>
      <w:r>
        <w:t>ают наследники субъекта персональных данных, если такое согласие не было дано субъектом персональных данных при его жизни.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8. Персональные данные могут быть получены оператором от лица, не являющегося субъектом персональных данных, при условии предоставлен</w:t>
      </w:r>
      <w:r>
        <w:t xml:space="preserve">ия оператору подтверждения наличия оснований, указанных в </w:t>
      </w:r>
      <w:hyperlink w:anchor="P103" w:tooltip="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">
        <w:r>
          <w:rPr>
            <w:color w:val="0000FF"/>
          </w:rPr>
          <w:t>пунктах 2</w:t>
        </w:r>
      </w:hyperlink>
      <w:r>
        <w:t xml:space="preserve"> - </w:t>
      </w:r>
      <w:hyperlink w:anchor="P122" w:tooltip="11) осуществляется обработка персональных данных, подлежащих опубликованию или обязательному раскрытию в соответствии с федеральным законом.">
        <w:r>
          <w:rPr>
            <w:color w:val="0000FF"/>
          </w:rPr>
          <w:t>11 части 1 статьи 6</w:t>
        </w:r>
      </w:hyperlink>
      <w:r>
        <w:t xml:space="preserve">, </w:t>
      </w:r>
      <w:hyperlink w:anchor="P177" w:tooltip="2. Обработка указанных в части 1 настоящей статьи специальных категорий персональных данных допускается в случаях, если:">
        <w:r>
          <w:rPr>
            <w:color w:val="0000FF"/>
          </w:rPr>
          <w:t>части 2 статьи 10</w:t>
        </w:r>
      </w:hyperlink>
      <w:r>
        <w:t xml:space="preserve"> и </w:t>
      </w:r>
      <w:hyperlink w:anchor="P239" w:tooltip="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">
        <w:r>
          <w:rPr>
            <w:color w:val="0000FF"/>
          </w:rPr>
          <w:t>ч</w:t>
        </w:r>
        <w:r>
          <w:rPr>
            <w:color w:val="0000FF"/>
          </w:rPr>
          <w:t>асти 2 статьи 11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9. </w:t>
      </w:r>
      <w:hyperlink r:id="rId99" w:tooltip="Приказ Роскомнадзора от 24.02.2021 N 18 &quot;Об утверждении требований к содержанию согласия на обработку персональных данных, разрешенных субъектом персональных данных для распространения&quot; (Зарегистрировано в Минюсте России 21.04.2021 N 63204) {КонсультантПлюс}">
        <w:r>
          <w:rPr>
            <w:color w:val="0000FF"/>
          </w:rPr>
          <w:t>Требования</w:t>
        </w:r>
      </w:hyperlink>
      <w:r>
        <w:t xml:space="preserve"> к содержанию согласия на обработку персональных данных, разрешенных субъектом персональных да</w:t>
      </w:r>
      <w:r>
        <w:t>нных для распространения, устанавливаются уполномоченным органом по защите прав субъектов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9 введена Федеральным </w:t>
      </w:r>
      <w:hyperlink r:id="rId100" w:tooltip="Федеральный закон от 30.12.2020 N 519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30.12.2020 N 519-ФЗ)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9" w:name="P173"/>
      <w:bookmarkEnd w:id="9"/>
      <w:r>
        <w:t>Статья 10. Специальные категории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bookmarkStart w:id="10" w:name="P175"/>
      <w:bookmarkEnd w:id="10"/>
      <w:r>
        <w:t>1. Обработка специальных категорий персональных данных, касающ</w:t>
      </w:r>
      <w:r>
        <w:t xml:space="preserve">ихся расовой, национальной принадлежности, политических взглядов, религиозных или философских убеждений, состояния здоровья, интимной жизни, не допускается, за исключением случаев, предусмотренных </w:t>
      </w:r>
      <w:hyperlink w:anchor="P177" w:tooltip="2. Обработка указанных в части 1 настоящей статьи специальных категорий персональных данных допускается в случаях, если:">
        <w:r>
          <w:rPr>
            <w:color w:val="0000FF"/>
          </w:rPr>
          <w:t>частями 2</w:t>
        </w:r>
      </w:hyperlink>
      <w:r>
        <w:t xml:space="preserve"> и </w:t>
      </w:r>
      <w:hyperlink w:anchor="P205" w:tooltip="2.1. Обработка персональных данных, касающихся состояния здоровья, полученных в результате обезличивания персональных данных, допускается в целях повышения эффективности государственного или муниципального управления в порядке и на условиях, которые предусмотр">
        <w:r>
          <w:rPr>
            <w:color w:val="0000FF"/>
          </w:rPr>
          <w:t>2.1</w:t>
        </w:r>
      </w:hyperlink>
      <w:r>
        <w:t xml:space="preserve"> настоящей статьи.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01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<w:r>
          <w:rPr>
            <w:color w:val="0000FF"/>
          </w:rPr>
          <w:t>закона</w:t>
        </w:r>
      </w:hyperlink>
      <w:r>
        <w:t xml:space="preserve"> от 24.04.2020 N 123-ФЗ)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1" w:name="P177"/>
      <w:bookmarkEnd w:id="11"/>
      <w:r>
        <w:t xml:space="preserve">2. Обработка указанных в </w:t>
      </w:r>
      <w:hyperlink w:anchor="P175" w:tooltip="1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не допускается, за исключением случаев, предусмотренных ч">
        <w:r>
          <w:rPr>
            <w:color w:val="0000FF"/>
          </w:rPr>
          <w:t>части 1</w:t>
        </w:r>
      </w:hyperlink>
      <w:r>
        <w:t xml:space="preserve"> настоящей статьи специальных категорий персональных данных допускается в случаях, если: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субъект персональных данных дал согласие в письменной форме на обработку своих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обработка персональ</w:t>
      </w:r>
      <w:r>
        <w:t xml:space="preserve">ных данных, разрешенных субъектом персональных данных для распространения, осуществляется с соблюдением запретов и условий, предусмотренных </w:t>
      </w:r>
      <w:hyperlink w:anchor="P211" w:tooltip="Статья 10.1. Особенности обработки персональных данных, разрешенных субъектом персональных данных для распространения">
        <w:r>
          <w:rPr>
            <w:color w:val="0000FF"/>
          </w:rPr>
          <w:t>статьей 10.1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jc w:val="both"/>
      </w:pPr>
      <w:r>
        <w:t xml:space="preserve">(п. 2 в ред. Федерального </w:t>
      </w:r>
      <w:hyperlink r:id="rId102" w:tooltip="Федеральный закон от 30.12.2020 N 519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30.12.2020 N 519-ФЗ)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2.1) обработка персональных данных необходима в связи с реализацией международных договоров Российской Федерации о реадмиссии;</w:t>
      </w:r>
    </w:p>
    <w:p w:rsidR="005F3263" w:rsidRDefault="002567F3">
      <w:pPr>
        <w:pStyle w:val="ConsPlusNormal0"/>
        <w:jc w:val="both"/>
      </w:pPr>
      <w:r>
        <w:t xml:space="preserve">(п. 2.1 введен Федеральным </w:t>
      </w:r>
      <w:hyperlink r:id="rId103" w:tooltip="Федеральный закон от 25.11.2009 N 266-ФЗ &quot;О внесении изменений в Федеральный закон &quot;О персональных данных&quot; по вопросам реализации международных договоров Российской Федерации о реадмиссии&quot; {КонсультантПлюс}">
        <w:r>
          <w:rPr>
            <w:color w:val="0000FF"/>
          </w:rPr>
          <w:t>законом</w:t>
        </w:r>
      </w:hyperlink>
      <w:r>
        <w:t xml:space="preserve"> от 25.11.2009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2.2) обработка персональных данных осуществляется в соответствии с Федеральным </w:t>
      </w:r>
      <w:hyperlink r:id="rId104" w:tooltip="Федеральный закон от 25.01.2002 N 8-ФЗ (ред. от 24.04.2020, с изм. от 30.09.2024) &quot;О Всероссийской переписи населения&quot; {КонсультантПлюс}">
        <w:r>
          <w:rPr>
            <w:color w:val="0000FF"/>
          </w:rPr>
          <w:t>законом</w:t>
        </w:r>
      </w:hyperlink>
      <w:r>
        <w:t xml:space="preserve"> от 25 января 2002 года N 8-ФЗ "О Всероссийской переписи населения";</w:t>
      </w:r>
    </w:p>
    <w:p w:rsidR="005F3263" w:rsidRDefault="002567F3">
      <w:pPr>
        <w:pStyle w:val="ConsPlusNormal0"/>
        <w:jc w:val="both"/>
      </w:pPr>
      <w:r>
        <w:t>(п. 2.2 введен Федеральным</w:t>
      </w:r>
      <w:r>
        <w:t xml:space="preserve"> </w:t>
      </w:r>
      <w:hyperlink r:id="rId105" w:tooltip="Федеральный закон от 27.07.2010 N 20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27.07.2010 </w:t>
      </w:r>
      <w:r>
        <w:t>N 204-ФЗ)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2.3) обработка персональных данных осуществляется в соответствии с </w:t>
      </w:r>
      <w:hyperlink r:id="rId106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законодательством</w:t>
        </w:r>
      </w:hyperlink>
      <w:r>
        <w:t xml:space="preserve"> о государственной социальной помощи, трудовым законодательством, пенсионным законодательством Российской Федерации;</w:t>
      </w:r>
    </w:p>
    <w:p w:rsidR="005F3263" w:rsidRDefault="002567F3">
      <w:pPr>
        <w:pStyle w:val="ConsPlusNormal0"/>
        <w:jc w:val="both"/>
      </w:pPr>
      <w:r>
        <w:t xml:space="preserve">(п. 2.3 введен Федеральным </w:t>
      </w:r>
      <w:hyperlink r:id="rId107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261-ФЗ, в ред. Федерального </w:t>
      </w:r>
      <w:hyperlink r:id="rId108" w:tooltip="Федеральный закон от 21.07.2014 N 216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21.07.2014 N 216-ФЗ)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обработка персональных данных необходима для защиты жизни, здоровья или иных жизненно важных интересов субъекта персональных дан</w:t>
      </w:r>
      <w:r>
        <w:t>ных либо жизни, здоровья или иных жизненно важных интересов других лиц и получение согласия субъекта персональных данных невозможно;</w:t>
      </w:r>
    </w:p>
    <w:p w:rsidR="005F3263" w:rsidRDefault="002567F3">
      <w:pPr>
        <w:pStyle w:val="ConsPlusNormal0"/>
        <w:jc w:val="both"/>
      </w:pPr>
      <w:r>
        <w:t xml:space="preserve">(п. 3 в ред. Федерального </w:t>
      </w:r>
      <w:hyperlink r:id="rId109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обработка персональных данных осуществляется в медико-профилактических целях, в целях установлен</w:t>
      </w:r>
      <w:r>
        <w:t xml:space="preserve">ия медицинского диагноза, оказания медицинских и медико-социальных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</w:t>
      </w:r>
      <w:hyperlink r:id="rId110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</w:t>
        </w:r>
        <w:r>
          <w:rPr>
            <w:color w:val="0000FF"/>
          </w:rPr>
          <w:t>твом</w:t>
        </w:r>
      </w:hyperlink>
      <w:r>
        <w:t xml:space="preserve"> Российской Федерации сохранять врачебную тайну;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обработка персональных данных членов (участников) общественного объединения или религиозной организации осуществляется соответствующими общественным объединением или религиозной организацией, действую</w:t>
      </w:r>
      <w:r>
        <w:t>щими в соответствии с законодательством Российской Федерации, для достижения законных целей, предусмотренных их учредительными документами, при условии, что персональные данные не будут распространяться без согласия в письменной форме субъектов персональны</w:t>
      </w:r>
      <w:r>
        <w:t>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обработка персональных данных необходима для установления или осуществления прав субъекта персональных данных или третьих лиц, а равно и в связи с осуществлением правосудия;</w:t>
      </w:r>
    </w:p>
    <w:p w:rsidR="005F3263" w:rsidRDefault="002567F3">
      <w:pPr>
        <w:pStyle w:val="ConsPlusNormal0"/>
        <w:jc w:val="both"/>
      </w:pPr>
      <w:r>
        <w:t xml:space="preserve">(п. 6 в ред. Федерального </w:t>
      </w:r>
      <w:hyperlink r:id="rId11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F326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3263" w:rsidRDefault="002567F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F3263" w:rsidRDefault="002567F3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</w:t>
            </w:r>
            <w:r>
              <w:rPr>
                <w:color w:val="392C69"/>
              </w:rPr>
              <w:t>в п. 7 ч. 2 ст. 10 вносятся изменения (</w:t>
            </w:r>
            <w:hyperlink r:id="rId112" w:tooltip="Федеральный закон от 07.07.2025 N 200-ФЗ &quot;О внесении изменений в Федеральный закон &quot;О безопасности дорожного движения&quot; и статью 10 Федерального закона &quot;О персональных данных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07.07.2025 N 200-ФЗ).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3263" w:rsidRDefault="005F3263">
            <w:pPr>
              <w:pStyle w:val="ConsPlusNormal0"/>
            </w:pPr>
          </w:p>
        </w:tc>
      </w:tr>
    </w:tbl>
    <w:p w:rsidR="005F3263" w:rsidRDefault="002567F3">
      <w:pPr>
        <w:pStyle w:val="ConsPlusNormal0"/>
        <w:spacing w:before="260"/>
        <w:ind w:firstLine="540"/>
        <w:jc w:val="both"/>
      </w:pPr>
      <w:r>
        <w:t>7) обработка персональных данных осуществляется в соответствии с законодательством</w:t>
      </w:r>
      <w:r>
        <w:t xml:space="preserve"> Российской Федерации об обороне, о безопасности, о противодействии терроризму, о транспортной безопасности, о противодействии коррупции, об оперативно-разыскной деятельности, об исполнительном производстве, уголовно-процессуальным, уголовно-исполнительным</w:t>
      </w:r>
      <w:r>
        <w:t xml:space="preserve"> </w:t>
      </w:r>
      <w:hyperlink r:id="rId113" w:tooltip="&quot;Уголовно-исполнительный кодекс Российской Федерации&quot; от 08.01.1997 N 1-ФЗ (ред. от 23.07.2025, с изм. от 17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</w:t>
      </w:r>
      <w:r>
        <w:t>рации;</w:t>
      </w:r>
    </w:p>
    <w:p w:rsidR="005F3263" w:rsidRDefault="002567F3">
      <w:pPr>
        <w:pStyle w:val="ConsPlusNormal0"/>
        <w:jc w:val="both"/>
      </w:pPr>
      <w:r>
        <w:t xml:space="preserve">(в ред. Федеральных законов от 25.07.2011 </w:t>
      </w:r>
      <w:hyperlink r:id="rId114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N 261-ФЗ</w:t>
        </w:r>
      </w:hyperlink>
      <w:r>
        <w:t xml:space="preserve">, от 28.12.2024 </w:t>
      </w:r>
      <w:hyperlink r:id="rId115" w:tooltip="Федеральный закон от 28.12.2024 N 519-ФЗ &quot;О внесении изменений в статьи 10 и 11 Федерального закона &quot;О персональных данных&quot; и отдельные законодательные акты Российской Федерации&quot; {КонсультантПлюс}">
        <w:r>
          <w:rPr>
            <w:color w:val="0000FF"/>
          </w:rPr>
          <w:t>N 519-ФЗ</w:t>
        </w:r>
      </w:hyperlink>
      <w:r>
        <w:t>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7.1) обработка полученных в установленных </w:t>
      </w:r>
      <w:hyperlink r:id="rId116" w:tooltip="Приказ Генпрокуратуры России от 04.07.2024 N 485 &quot;Об утверждении и введении в действие Инструкции о порядке обработки в органах прокуратуры Российской Федерации персональных данных, полученных в связи с реализацией работниками органов прокуратуры своих полномо">
        <w:r>
          <w:rPr>
            <w:color w:val="0000FF"/>
          </w:rPr>
          <w:t>законодательством</w:t>
        </w:r>
      </w:hyperlink>
      <w:r>
        <w:t xml:space="preserve"> Российской Федерации случаях персональных данных осущест</w:t>
      </w:r>
      <w:r>
        <w:t>вляется органами прокуратуры в связи с осуществлением ими прокурорского надзора;</w:t>
      </w:r>
    </w:p>
    <w:p w:rsidR="005F3263" w:rsidRDefault="002567F3">
      <w:pPr>
        <w:pStyle w:val="ConsPlusNormal0"/>
        <w:jc w:val="both"/>
      </w:pPr>
      <w:r>
        <w:t xml:space="preserve">(п. 7.1 введен Федеральным </w:t>
      </w:r>
      <w:hyperlink r:id="rId117" w:tooltip="Федеральный закон от 23.07.2013 N 205-ФЗ &quot;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23.07.2013 N 205-ФЗ)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обработка персональны</w:t>
      </w:r>
      <w:r>
        <w:t>х данных осуществляется в соответствии с законодательством об обязательных видах страхования, со страховым законодательством;</w:t>
      </w:r>
    </w:p>
    <w:p w:rsidR="005F3263" w:rsidRDefault="002567F3">
      <w:pPr>
        <w:pStyle w:val="ConsPlusNormal0"/>
        <w:jc w:val="both"/>
      </w:pPr>
      <w:r>
        <w:t xml:space="preserve">(п. 8 в ред. Федерального </w:t>
      </w:r>
      <w:hyperlink r:id="rId118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обработка персональных данных осуществляется в случаях, предусмотренных законодательством Российской Фе</w:t>
      </w:r>
      <w:r>
        <w:t>дерации, государственными органами, муниципальными органами или организациями в целях устройства детей, оставшихся без попечения родителей, на воспитание в семьи граждан;</w:t>
      </w:r>
    </w:p>
    <w:p w:rsidR="005F3263" w:rsidRDefault="002567F3">
      <w:pPr>
        <w:pStyle w:val="ConsPlusNormal0"/>
        <w:jc w:val="both"/>
      </w:pPr>
      <w:r>
        <w:t xml:space="preserve">(п. 9 введен Федеральным </w:t>
      </w:r>
      <w:hyperlink r:id="rId119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10) обработка персональных данных осуществляется в соответств</w:t>
      </w:r>
      <w:r>
        <w:t xml:space="preserve">ии с </w:t>
      </w:r>
      <w:hyperlink r:id="rId120" w:tooltip="Федеральный закон от 28.04.2023 N 138-ФЗ (ред. от 29.12.2025) &quot;О гражданств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</w:t>
      </w:r>
      <w:r>
        <w:t>и о гражданстве Российской Федерации.</w:t>
      </w:r>
    </w:p>
    <w:p w:rsidR="005F3263" w:rsidRDefault="002567F3">
      <w:pPr>
        <w:pStyle w:val="ConsPlusNormal0"/>
        <w:jc w:val="both"/>
      </w:pPr>
      <w:r>
        <w:t xml:space="preserve">(п. 10 введен Федеральным </w:t>
      </w:r>
      <w:hyperlink r:id="rId121" w:tooltip="Федеральный закон от 04.06.2014 N 142-ФЗ (ред. от 28.04.2023) &quot;О внесении изменений в статьи 6 и 30 Федерального закона &quot;О гражданстве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04.06.2014 N 142-ФЗ)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2" w:name="P205"/>
      <w:bookmarkEnd w:id="12"/>
      <w:r>
        <w:t>2.1. Обработка персональных данных, касающихся состояния здоровья, полученных в результате обезличивания персональных данных, допускается в целях повышения эффективности государственного или муниципального управления в порядке и на условиях, которые предус</w:t>
      </w:r>
      <w:r>
        <w:t xml:space="preserve">мотрены </w:t>
      </w:r>
      <w:hyperlink w:anchor="P285" w:tooltip="Статья 13.1. Особенности обработки персональных данных, полученных в результате обезличивания персональных данных, при формировании составов данных и предоставления доступа к ним">
        <w:r>
          <w:rPr>
            <w:color w:val="0000FF"/>
          </w:rPr>
          <w:t>статьей 13.1</w:t>
        </w:r>
      </w:hyperlink>
      <w:r>
        <w:t xml:space="preserve"> настоящего Федерального </w:t>
      </w:r>
      <w:r>
        <w:t xml:space="preserve">закона, а также в целях, предусмотренных Федеральным </w:t>
      </w:r>
      <w:hyperlink r:id="rId122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<w:r>
          <w:rPr>
            <w:color w:val="0000FF"/>
          </w:rPr>
          <w:t>законом</w:t>
        </w:r>
      </w:hyperlink>
      <w:r>
        <w:t xml:space="preserve"> от 24 апреля 2020 года N 123-ФЗ "О проведении эксперимента по установлению специального регули</w:t>
      </w:r>
      <w:r>
        <w:t xml:space="preserve">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данных при формировании региональных </w:t>
      </w:r>
      <w:r>
        <w:t xml:space="preserve">составов данных и предоставления доступа к региональным составам данных и внесении изменений в статьи 6 и 10 Федерального закона "О персональных данных" и Федеральным </w:t>
      </w:r>
      <w:hyperlink r:id="rId123" w:tooltip="Федеральный закон от 31.07.2020 N 258-ФЗ (ред. от 31.07.2025) &quot;Об экспериментальных правовых режимах в сфере цифровых и технологических инноваций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258-ФЗ "Об экспериментальных </w:t>
      </w:r>
      <w:r>
        <w:t>правовых режимах в сфере цифровых инноваций в Российской Федерации", в порядке и на условиях, которые предусмотрены указанными федеральными законами.</w:t>
      </w:r>
    </w:p>
    <w:p w:rsidR="005F3263" w:rsidRDefault="002567F3">
      <w:pPr>
        <w:pStyle w:val="ConsPlusNormal0"/>
        <w:jc w:val="both"/>
      </w:pPr>
      <w:r>
        <w:t xml:space="preserve">(часть 2.1 введена Федеральным </w:t>
      </w:r>
      <w:hyperlink r:id="rId124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<w:r>
          <w:rPr>
            <w:color w:val="0000FF"/>
          </w:rPr>
          <w:t>законом</w:t>
        </w:r>
      </w:hyperlink>
      <w:r>
        <w:t xml:space="preserve"> от 24.04.2020 N 123-ФЗ; в ред. Федеральных законов от 02.07.2021 </w:t>
      </w:r>
      <w:hyperlink r:id="rId125" w:tooltip="Федеральный закон от 02.07.2021 N 331-ФЗ (ред. от 29.12.2022) &quot;О внесении изменений в отдельные законодательные акты Российской Федерации в связи с принятием Федерального закона &quot;Об экспериментальных правовых режимах в сфере цифровых инноваций в Российской Фед">
        <w:r>
          <w:rPr>
            <w:color w:val="0000FF"/>
          </w:rPr>
          <w:t>N 331-ФЗ</w:t>
        </w:r>
      </w:hyperlink>
      <w:r>
        <w:t xml:space="preserve">, от 08.08.2024 </w:t>
      </w:r>
      <w:hyperlink r:id="rId126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N 233-ФЗ</w:t>
        </w:r>
      </w:hyperlink>
      <w:r>
        <w:t>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3" w:name="P207"/>
      <w:bookmarkEnd w:id="13"/>
      <w:r>
        <w:t>3. Обработка персональных данных о судимости может осуществляться государственными органами или муниципальными органами в пределах полномочий, предоставленных им в соответст</w:t>
      </w:r>
      <w:r>
        <w:t>вии с законодательством Российской Федерации, а также иными лицами в случаях и в порядке, которые определяются в соответствии с федеральными законами.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Обработка специальных категорий персональных данных, осуществлявшаяся в случаях, предусмотренных </w:t>
      </w:r>
      <w:hyperlink w:anchor="P177" w:tooltip="2. Обработка указанных в части 1 настоящей статьи специальных категорий персональных данных допускается в случаях, если:">
        <w:r>
          <w:rPr>
            <w:color w:val="0000FF"/>
          </w:rPr>
          <w:t>частями 2</w:t>
        </w:r>
      </w:hyperlink>
      <w:r>
        <w:t xml:space="preserve"> и </w:t>
      </w:r>
      <w:hyperlink w:anchor="P207" w:tooltip="3. Обработка персональных данных о судимости может осуществляться государственными органами или муниципальными органами в пределах полномочий, предоставленных им в соответствии с законодательством Российской Федерации, а также иными лицами в случаях и в порядк">
        <w:r>
          <w:rPr>
            <w:color w:val="0000FF"/>
          </w:rPr>
          <w:t>3</w:t>
        </w:r>
      </w:hyperlink>
      <w:r>
        <w:t xml:space="preserve"> настоящей статьи, должна быть незамедлительно прекраще</w:t>
      </w:r>
      <w:r>
        <w:t>на, если устранены причины, вследствие которых осуществлялась обработка, если иное не установлено федеральным законом.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27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14" w:name="P211"/>
      <w:bookmarkEnd w:id="14"/>
      <w:r>
        <w:t>Статья 10.1. Особенности обработки персональных данных, разрешенных субъектом персональных данных для распространения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(введена Федеральным </w:t>
      </w:r>
      <w:hyperlink r:id="rId128" w:tooltip="Федеральный закон от 30.12.2020 N 519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30.12.2020 N 519-ФЗ)</w:t>
      </w:r>
    </w:p>
    <w:p w:rsidR="005F3263" w:rsidRDefault="005F3263">
      <w:pPr>
        <w:pStyle w:val="ConsPlusNormal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данных. Оператор обязан обе</w:t>
      </w:r>
      <w:r>
        <w:t>спечить субъекту персональных данных возможность определить перечень персональных данных по каждой категории персональных данных, указанной в согласии на обработку персональных данных, разрешенных субъектом персональных данных для распространения.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В слу</w:t>
      </w:r>
      <w:r>
        <w:t>чае раскрытия персональных данных неопределенному кругу лиц самим субъектом персональных данных без предоставления оператору согласия, предусмотренного настоящей статьей, обязанность предоставить доказательства законности последующего распространения или и</w:t>
      </w:r>
      <w:r>
        <w:t>ной обработки таких персональных данных лежит на каждом лице, осуществившем их распространение или иную обработку.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В случае, если персональные данные оказались раскрытыми неопределенному кругу лиц вследствие правонарушения, преступления или обстоятельст</w:t>
      </w:r>
      <w:r>
        <w:t>в непреодолимой силы, обязанность предоставить доказательства законности последующего распространения или иной обработки таких персональных данных лежит на каждом лице, осуществившем их распространение или иную обработку.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В случае, если из предоставленн</w:t>
      </w:r>
      <w:r>
        <w:t>ого субъектом персональных данных согласия на обработку персональных данных, разрешенных субъектом персональных данных для распространения, не следует, что субъект персональных данных согласился с распространением персональных данных, такие персональные да</w:t>
      </w:r>
      <w:r>
        <w:t>нные обрабатываются оператором, которому они предоставлены субъектом персональных данных, без права распространения.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В случае, если из предоставленного субъектом персональных данных согласия на обработку персональных данных, разрешенных субъектом персон</w:t>
      </w:r>
      <w:r>
        <w:t xml:space="preserve">альных данных для распространения, не следует, что субъект персональных данных не установил запреты и условия на обработку персональных данных, предусмотренные </w:t>
      </w:r>
      <w:hyperlink w:anchor="P225" w:tooltip="9. В согласии на обработку персональных данных, разрешенных субъектом персональных данных для распространения, субъект персональных данных вправе установить запреты на передачу (кроме предоставления доступа) этих персональных данных оператором неограниченному ">
        <w:r>
          <w:rPr>
            <w:color w:val="0000FF"/>
          </w:rPr>
          <w:t>частью 9</w:t>
        </w:r>
      </w:hyperlink>
      <w:r>
        <w:t xml:space="preserve"> настоящей статьи, или если в предоставленном субъе</w:t>
      </w:r>
      <w:r>
        <w:t xml:space="preserve">ктом персональных данных таком согласии не указаны категории и перечень персональных данных, для обработки которых субъект персональных данных устанавливает условия и запреты в соответствии с </w:t>
      </w:r>
      <w:hyperlink w:anchor="P225" w:tooltip="9. В согласии на обработку персональных данных, разрешенных субъектом персональных данных для распространения, субъект персональных данных вправе установить запреты на передачу (кроме предоставления доступа) этих персональных данных оператором неограниченному ">
        <w:r>
          <w:rPr>
            <w:color w:val="0000FF"/>
          </w:rPr>
          <w:t>частью 9</w:t>
        </w:r>
      </w:hyperlink>
      <w:r>
        <w:t xml:space="preserve"> настоящей статьи, </w:t>
      </w:r>
      <w:r>
        <w:t>такие персональные данные обрабатываются оператором, которому они предоставлены субъектом персональных данных, без передачи (распространения, предоставления, доступа) и возможности осуществления иных действий с персональными данными неограниченному кругу л</w:t>
      </w:r>
      <w:r>
        <w:t>иц.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6. Согласие на обработку персональных данных, разрешенных субъектом персональных данных для распространения, может быть предоставлено оператору: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непосредственно;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с использованием информационной системы уполномоченного органа по защите прав субъек</w:t>
      </w:r>
      <w:r>
        <w:t>тов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7. </w:t>
      </w:r>
      <w:hyperlink r:id="rId129" w:tooltip="Приказ Роскомнадзора от 21.06.2021 N 106 &quot;Об утверждении Правил использования информационной системы Федеральной службы по надзору в сфере связи, информационных технологий и массовых коммуникаций, в том числе порядка взаимодействия субъекта персональных данных">
        <w:r>
          <w:rPr>
            <w:color w:val="0000FF"/>
          </w:rPr>
          <w:t>Правила</w:t>
        </w:r>
      </w:hyperlink>
      <w:r>
        <w:t xml:space="preserve"> использования информационной системы уполномоченного органа по защите прав субъектов персональных данных, в том числе п</w:t>
      </w:r>
      <w:r>
        <w:t>орядок взаимодействия субъекта персональных данных с оператором, определяются уполномоченным органом по защите прав субъектов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8. Молчание или бездействие субъекта персональных данных ни при каких обстоятельствах не может считаться согл</w:t>
      </w:r>
      <w:r>
        <w:t>асием на обработку персональных данных, разрешенных субъектом персональных данных для распространения.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5" w:name="P225"/>
      <w:bookmarkEnd w:id="15"/>
      <w:r>
        <w:t>9. В согласии на обработку персональных данных, разрешенных субъектом персональных данных для распространения, субъект персональных данных вправе установ</w:t>
      </w:r>
      <w:r>
        <w:t>ить запреты на передачу (кроме предоставления доступа) этих персональных данных оператором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 Отказ опе</w:t>
      </w:r>
      <w:r>
        <w:t>ратора в установлении субъектом персональных данных запретов и условий, предусмотренных настоящей статьей, не допускается.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10. Оператор обязан в срок не позднее трех рабочих дней с момента получения соответствующего согласия субъекта персональных данных оп</w:t>
      </w:r>
      <w:r>
        <w:t>убликовать информацию об условиях обработки и о наличии запретов и условий на обработку неограниченным кругом лиц персональных данных, разрешенных субъектом персональных данных для распространения.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11. Установленные субъектом персональных данных запреты на</w:t>
      </w:r>
      <w:r>
        <w:t xml:space="preserve"> передачу (кроме предоставления доступа), а также на обработку или условия обработки (кроме получения доступа) персональных данных, разрешенных субъектом персональных данных для распространения, не распространяются на случаи обработки персональных данных в</w:t>
      </w:r>
      <w:r>
        <w:t xml:space="preserve"> государственных, общественных и иных публичных интересах, определенных законодательством Российской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6" w:name="P228"/>
      <w:bookmarkEnd w:id="16"/>
      <w:r>
        <w:t>12. Передача (распространение, предоставление, доступ) персональных данных, разрешенных субъектом персональных данных для распространения, должн</w:t>
      </w:r>
      <w:r>
        <w:t>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</w:t>
      </w:r>
      <w:r>
        <w:t>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13. Действие согласия субъекта персональных данных </w:t>
      </w:r>
      <w:r>
        <w:t xml:space="preserve">на обработку персональных данных, разрешенных субъектом персональных данных для распространения, прекращается с момента поступления оператору требования, указанного в </w:t>
      </w:r>
      <w:hyperlink w:anchor="P228" w:tooltip="12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">
        <w:r>
          <w:rPr>
            <w:color w:val="0000FF"/>
          </w:rPr>
          <w:t>части 12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14. Субъект персональных данных вправе обратиться с требованием прекратить передачу (распространение, предоставление, доступ) своих персональных данных, ранее разрешенных субъектом персональных данных для распространения, к любому лицу, обрабатывающему его</w:t>
      </w:r>
      <w:r>
        <w:t xml:space="preserve"> персональные данные, в случае несоблюдения положений настоящей статьи или обратиться с таким требованием в суд. Данное лицо обязано прекратить передачу (распространение, предоставление, доступ) персональных данных в течение трех рабочих дней с момента пол</w:t>
      </w:r>
      <w:r>
        <w:t>учения требования субъекта персональных данных или в срок, указанный во вступившем в законную силу решении суда, а если такой срок в решении суда не указан, то в течение трех рабочих дней с момента вступления решения суда в законную силу.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15. Требования на</w:t>
      </w:r>
      <w:r>
        <w:t>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органы, муниципальные органы, а также на подведомственные таким органам организации функций, полно</w:t>
      </w:r>
      <w:r>
        <w:t>мочий и обязанностей.</w:t>
      </w:r>
    </w:p>
    <w:p w:rsidR="005F3263" w:rsidRDefault="002567F3">
      <w:pPr>
        <w:pStyle w:val="ConsPlusNormal0"/>
        <w:jc w:val="both"/>
      </w:pPr>
      <w:r>
        <w:t xml:space="preserve">(часть 15 в ред. Федерального </w:t>
      </w:r>
      <w:hyperlink r:id="rId130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17" w:name="P234"/>
      <w:bookmarkEnd w:id="17"/>
      <w:r>
        <w:t>Статья 11. Биометрические персональные данные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13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Сведения, которые характеризуют физиологические и биологические особенности человека, на основании которых можно установить его личность (биометрические персональные данные) и которые используются оператором для установления личности субъекта персональн</w:t>
      </w:r>
      <w:r>
        <w:t xml:space="preserve">ых данных, могут обрабатываться только при наличии </w:t>
      </w:r>
      <w:hyperlink r:id="rId132" w:tooltip="Распоряжение Правительства РФ от 30.06.2018 N 1322-р (ред. от 09.04.2024) &lt;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">
        <w:r>
          <w:rPr>
            <w:color w:val="0000FF"/>
          </w:rPr>
          <w:t>согласия</w:t>
        </w:r>
      </w:hyperlink>
      <w:r>
        <w:t xml:space="preserve"> в письменной форме субъекта персональных данных, за исключением случаев, предусмотренных </w:t>
      </w:r>
      <w:hyperlink w:anchor="P239" w:tooltip="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8" w:name="P239"/>
      <w:bookmarkEnd w:id="18"/>
      <w:r>
        <w:t>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</w:t>
      </w:r>
      <w:r>
        <w:t xml:space="preserve"> с осуществлением правосудия и исполнением судебных актов, в связи с проведением обязательной государственной дактилоскопической регистрации, обязательной государственной геномной регистрации, а также в случаях, предусмотренных законодательством Российской</w:t>
      </w:r>
      <w:r>
        <w:t xml:space="preserve"> Федерации об обороне, о безопасности, о противодействии терроризму, о транспортной безопасности, о противодействии коррупции, об оперативно-разыскной деятельности, о государственной службе, уголовно-процессуальным, уголовно-исполнительным </w:t>
      </w:r>
      <w:hyperlink r:id="rId133" w:tooltip="&quot;Уголовно-исполнительный кодекс Российской Федерации&quot; от 08.01.1997 N 1-ФЗ (ред. от 23.07.2025, с изм. от 17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Федерации, законодате</w:t>
      </w:r>
      <w:r>
        <w:t>льством Российской Федерации о порядке выезда из Российской Федерации и въезда в Российскую Федерацию, о гражданстве Российской Федерации, о правовом положении иностранных граждан в Российской Федерации, о миграционном учете иностранных граждан и лиц без г</w:t>
      </w:r>
      <w:r>
        <w:t>ражданства в Российской Федерации, законодательством Российской Федерации о нотариате.</w:t>
      </w:r>
    </w:p>
    <w:p w:rsidR="005F3263" w:rsidRDefault="002567F3">
      <w:pPr>
        <w:pStyle w:val="ConsPlusNormal0"/>
        <w:jc w:val="both"/>
      </w:pPr>
      <w:r>
        <w:t xml:space="preserve">(в ред. Федеральных законов от 04.06.2014 </w:t>
      </w:r>
      <w:hyperlink r:id="rId134" w:tooltip="Федеральный закон от 04.06.2014 N 142-ФЗ (ред. от 28.04.2023) &quot;О внесении изменений в статьи 6 и 30 Федерального закона &quot;О гражданстве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142-ФЗ</w:t>
        </w:r>
      </w:hyperlink>
      <w:r>
        <w:t xml:space="preserve">, от 31.12.2017 </w:t>
      </w:r>
      <w:hyperlink r:id="rId135" w:tooltip="Федеральный закон от 31.12.2017 N 498-ФЗ &quot;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&quot; {КонсультантПлюс}">
        <w:r>
          <w:rPr>
            <w:color w:val="0000FF"/>
          </w:rPr>
          <w:t>N 498-ФЗ</w:t>
        </w:r>
      </w:hyperlink>
      <w:r>
        <w:t xml:space="preserve">, от 27.12.2019 </w:t>
      </w:r>
      <w:hyperlink r:id="rId136" w:tooltip="Федеральный закон от 27.12.2019 N 480-ФЗ (ред. от 29.12.2022) &quot;О внесении изменений в Основы законодательства Российской Федерации о нотариате и отдельные законодательные акты Российской Федерации&quot; {КонсультантПлюс}">
        <w:r>
          <w:rPr>
            <w:color w:val="0000FF"/>
          </w:rPr>
          <w:t>N 480-ФЗ</w:t>
        </w:r>
      </w:hyperlink>
      <w:r>
        <w:t xml:space="preserve">, от 06.02.2023 </w:t>
      </w:r>
      <w:hyperlink r:id="rId137" w:tooltip="Федеральный закон от 06.02.2023 N 8-ФЗ &quot;О внесении изменений в Федеральный закон &quot;О государственной геномной регистрац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N 8-ФЗ</w:t>
        </w:r>
      </w:hyperlink>
      <w:r>
        <w:t xml:space="preserve">, от 28.12.2024 </w:t>
      </w:r>
      <w:hyperlink r:id="rId138" w:tooltip="Федеральный закон от 28.12.2024 N 519-ФЗ &quot;О внесении изменений в статьи 10 и 11 Федерального закона &quot;О персональных данных&quot; и отдельные законодательные акты Российской Федерации&quot; {КонсультантПлюс}">
        <w:r>
          <w:rPr>
            <w:color w:val="0000FF"/>
          </w:rPr>
          <w:t>N 519-ФЗ</w:t>
        </w:r>
      </w:hyperlink>
      <w:r>
        <w:t xml:space="preserve">, от 23.05.2025 </w:t>
      </w:r>
      <w:hyperlink r:id="rId139" w:tooltip="Федеральный закон от 23.05.2025 N 121-ФЗ (ред. от 31.07.2025) &quot;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&quot; {КонсультантПлюс}">
        <w:r>
          <w:rPr>
            <w:color w:val="0000FF"/>
          </w:rPr>
          <w:t>N 121-ФЗ</w:t>
        </w:r>
      </w:hyperlink>
      <w:r>
        <w:t>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 Предоставление биометрических персональных данных не может быть обязательным, за исключением случаев, предусмотренных </w:t>
      </w:r>
      <w:hyperlink w:anchor="P239" w:tooltip="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">
        <w:r>
          <w:rPr>
            <w:color w:val="0000FF"/>
          </w:rPr>
          <w:t>частью 2</w:t>
        </w:r>
      </w:hyperlink>
      <w:r>
        <w:t xml:space="preserve"> настоящей статьи. Оператор не вправе отказывать в обслуживании в случае отказа субъекта персональных данных предоставить биометрические персональные данные и (или) дать согласие на обработку персональных данных, </w:t>
      </w:r>
      <w:r>
        <w:t>если в соответствии с федеральным законом получение оператором согласия на обработку персональных данных не является обязательным.</w:t>
      </w:r>
    </w:p>
    <w:p w:rsidR="005F3263" w:rsidRDefault="002567F3">
      <w:pPr>
        <w:pStyle w:val="ConsPlusNormal0"/>
        <w:jc w:val="both"/>
      </w:pPr>
      <w:r>
        <w:t xml:space="preserve">(часть 3 введена Федеральным </w:t>
      </w:r>
      <w:hyperlink r:id="rId140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12. Трансграничная передача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14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</w:t>
      </w:r>
      <w:r>
        <w:t xml:space="preserve">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19" w:name="P249"/>
      <w:bookmarkEnd w:id="19"/>
      <w:r>
        <w:t xml:space="preserve">2. Уполномоченный орган по защите прав субъектов персональных данных утверждает </w:t>
      </w:r>
      <w:hyperlink r:id="rId142" w:tooltip="Приказ Роскомнадзора от 05.08.2022 N 128 &quot;Об утверждении перечня иностранных государств, обеспечивающих адекватную защиту прав субъектов персональных данных&quot; (Зарегистрировано в Минюсте России 20.09.2022 N 70152) {КонсультантПлюс}">
        <w:r>
          <w:rPr>
            <w:color w:val="0000FF"/>
          </w:rPr>
          <w:t>перечень</w:t>
        </w:r>
      </w:hyperlink>
      <w:r>
        <w:t xml:space="preserve"> иностранных государств, обеспечивающих адекватную защиту прав субъектов персональных данных. В перечень иностранных государств, обеспечивающих адекватную защиту прав субъектов персональных данны</w:t>
      </w:r>
      <w:r>
        <w:t xml:space="preserve">х, включаются государства, являющиеся сторонами </w:t>
      </w:r>
      <w:hyperlink r:id="rId143" w:tooltip="&quot;Конвенция о защите физических лиц при автоматизированной обработке персональных данных&quot; (Заключена в г. Страсбурге 28.01.1981) (вместе с Поправками к Конвенции о защите физических лиц при автоматизированной обработке персональных данных (СДСЕ N 108), позволяю">
        <w:r>
          <w:rPr>
            <w:color w:val="0000FF"/>
          </w:rPr>
          <w:t>Конвенции</w:t>
        </w:r>
      </w:hyperlink>
      <w:r>
        <w:t xml:space="preserve"> Совета Европы о защите физических лиц при автоматизированной обработке персональных данных, а также иностра</w:t>
      </w:r>
      <w:r>
        <w:t xml:space="preserve">нные государства, не являющиеся сторонами </w:t>
      </w:r>
      <w:hyperlink r:id="rId144" w:tooltip="&quot;Конвенция о защите физических лиц при автоматизированной обработке персональных данных&quot; (Заключена в г. Страсбурге 28.01.1981) (вместе с Поправками к Конвенции о защите физических лиц при автоматизированной обработке персональных данных (СДСЕ N 108), позволяю">
        <w:r>
          <w:rPr>
            <w:color w:val="0000FF"/>
          </w:rPr>
          <w:t>Конвенции</w:t>
        </w:r>
      </w:hyperlink>
      <w:r>
        <w:t xml:space="preserve"> Совета Европы о защите физических лиц при автоматизированной обработке персональных данных, при условии соответствия положениям указанной </w:t>
      </w:r>
      <w:hyperlink r:id="rId145" w:tooltip="&quot;Конвенция о защите физических лиц при автоматизированной обработке персональных данных&quot; (Заключена в г. Страсбурге 28.01.1981) (вместе с Поправками к Конвенции о защите физических лиц при автоматизированной обработке персональных данных (СДСЕ N 108), позволяю">
        <w:r>
          <w:rPr>
            <w:color w:val="0000FF"/>
          </w:rPr>
          <w:t>Конвенции</w:t>
        </w:r>
      </w:hyperlink>
      <w:r>
        <w:t xml:space="preserve"> действующих в со</w:t>
      </w:r>
      <w:r>
        <w:t>ответствующем государстве норм права и применяемых мер по обеспечению конфиденциальности и безопасности персональных данных при их обработке.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0" w:name="P250"/>
      <w:bookmarkEnd w:id="20"/>
      <w:r>
        <w:t>3. Оператор до начала осуществления деятельности по трансграничной передаче персональных данных обязан уведомить у</w:t>
      </w:r>
      <w:r>
        <w:t xml:space="preserve">полномоченный орган по защите прав субъектов персональных данных о своем намерении осуществлять трансграничную передачу персональных данных. Указанное уведомление направляется отдельно от уведомления о намерении осуществлять обработку персональных данных, </w:t>
      </w:r>
      <w:r>
        <w:t xml:space="preserve">предусмотренного </w:t>
      </w:r>
      <w:hyperlink w:anchor="P481" w:tooltip="Статья 22. Уведомление об обработке персональных данных">
        <w:r>
          <w:rPr>
            <w:color w:val="0000FF"/>
          </w:rPr>
          <w:t>статьей 22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Уведомление, предусмотренное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частью 3</w:t>
        </w:r>
      </w:hyperlink>
      <w:r>
        <w:t xml:space="preserve"> настоящей статьи, направляется</w:t>
      </w:r>
      <w:r>
        <w:t xml:space="preserve"> в виде документа на бумажном носителе или в форме электронного документа и подписывается уполномоченным лицом. Уведомление о намерении осуществлять трансграничную передачу персональных данных должно содержать следующие сведения: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1) наименование (фамилия, </w:t>
      </w:r>
      <w:r>
        <w:t xml:space="preserve">имя, отчество), адрес оператора, а также дата и номер уведомления о намерении осуществлять обработку персональных данных, ранее направленного оператором в соответствии со </w:t>
      </w:r>
      <w:hyperlink w:anchor="P481" w:tooltip="Статья 22. Уведомление об обработке персональных данных">
        <w:r>
          <w:rPr>
            <w:color w:val="0000FF"/>
          </w:rPr>
          <w:t>статьей 22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наименование (фамилия, имя, отчество) лица, ответственного за организацию обработки персональных данных, номера контактных телефонов, почтовые адреса и адреса электронной почты;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3) правовое основание и цель </w:t>
      </w:r>
      <w:r>
        <w:t>трансграничной передачи персональных данных и дальнейшей обработки переданных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категории и перечень передаваемых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категории субъектов персональных данных, персональные данные которых передаются;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перечень иностранных государств, на территории которых планируется трансграничная передача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дата проведения оператором оценки соблюдения органами власти иностранных государств, иностранными физическими лицами, иностранными юридиче</w:t>
      </w:r>
      <w:r>
        <w:t>скими лицами, которым планируется трансграничная передача персональных данных, конфиденциальности персональных данных и обеспечения безопасности персональных данных при их обработке.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5. Оператор до подачи уведомления, предусмотренного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частью 3</w:t>
        </w:r>
      </w:hyperlink>
      <w:r>
        <w:t xml:space="preserve"> настоящей статьи, обязан получить от 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следующие сведения: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1" w:name="P260"/>
      <w:bookmarkEnd w:id="21"/>
      <w:r>
        <w:t>1) сведения</w:t>
      </w:r>
      <w:r>
        <w:t xml:space="preserve"> о принимаемых органами власти иностранного государства, иностранными физическими лицами, иностранными юридическими лицами, которым планируется трансграничная передача персональных данных, мерах по защите передаваемых персональных данных и об условиях прек</w:t>
      </w:r>
      <w:r>
        <w:t>ращения их обработки;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информация о правовом регулировании в области персональных данных иностранного государства, под юрисдикцией которого находятся органы власти иностранного государства, иностранные физические лица, иностранные юридические лица, котор</w:t>
      </w:r>
      <w:r>
        <w:t>ым планируется трансграничная передача персональных данных (в случае, если предполагается осуществление трансграничной передачи персональных данных органам власти иностранного государства, иностранным физическим лицам, иностранным юридическим лицам, находя</w:t>
      </w:r>
      <w:r>
        <w:t xml:space="preserve">щимся под юрисдикцией иностранного государства, не являющегося стороной </w:t>
      </w:r>
      <w:hyperlink r:id="rId146" w:tooltip="&quot;Конвенция о защите физических лиц при автоматизированной обработке персональных данных&quot; (Заключена в г. Страсбурге 28.01.1981) (вместе с Поправками к Конвенции о защите физических лиц при автоматизированной обработке персональных данных (СДСЕ N 108), позволяю">
        <w:r>
          <w:rPr>
            <w:color w:val="0000FF"/>
          </w:rPr>
          <w:t>Конвенции</w:t>
        </w:r>
      </w:hyperlink>
      <w:r>
        <w:t xml:space="preserve"> Совета Европы о защите физических лиц при автоматизированной обработке персональных</w:t>
      </w:r>
      <w:r>
        <w:t xml:space="preserve"> данных и не включенного в перечень иностранных государств, обеспечивающих адекватную защиту прав субъектов персональных данных);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2" w:name="P262"/>
      <w:bookmarkEnd w:id="22"/>
      <w:r>
        <w:t>3) сведения об органах власти иностранного государства, иностранных физических лицах, иностранных юридических лицах, которым п</w:t>
      </w:r>
      <w:r>
        <w:t>ланируется трансграничная передача персональных данных (наименование либо фамилия, имя и отчество, а также номера контактных телефонов, почтовые адреса и адреса электронной почты).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3" w:name="P263"/>
      <w:bookmarkEnd w:id="23"/>
      <w:r>
        <w:t>6. В целях оценки достоверности сведений, содержащихся в уведомлении операт</w:t>
      </w:r>
      <w:r>
        <w:t xml:space="preserve">ора о своем намерении осуществлять трансграничную передачу персональных данных, сведения, предусмотренные </w:t>
      </w:r>
      <w:hyperlink w:anchor="P260" w:tooltip="1) сведения о принимаемых органами власти иностранного государства, иностранными физическими лицами, иностранными юридическими лицами, которым планируется трансграничная передача персональных данных, мерах по защите передаваемых персональных данных и об услови">
        <w:r>
          <w:rPr>
            <w:color w:val="0000FF"/>
          </w:rPr>
          <w:t>пунктами 1</w:t>
        </w:r>
      </w:hyperlink>
      <w:r>
        <w:t xml:space="preserve"> - </w:t>
      </w:r>
      <w:hyperlink w:anchor="P262" w:tooltip="3) сведения об органах власти иностранного государства, иностранных физических лицах, иностранных юридических лицах, которым планируется трансграничная передача персональных данных (наименование либо фамилия, имя и отчество, а также номера контактных телефонов">
        <w:r>
          <w:rPr>
            <w:color w:val="0000FF"/>
          </w:rPr>
          <w:t>3 части 5</w:t>
        </w:r>
      </w:hyperlink>
      <w:r>
        <w:t xml:space="preserve"> настоящей статьи, предоставляются оператором по запро</w:t>
      </w:r>
      <w:r>
        <w:t>су уполномоченного органа по защите прав субъектов персональных данных в течение десяти рабочих дней с даты получения такого запроса. Указанный срок может быть продлен, но не более чем на пять рабочих дней в случае направления оператором в адрес уполномоче</w:t>
      </w:r>
      <w:r>
        <w:t>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7. Трансграничная передача персональных данных может быть запрещена или ограничена в целях защ</w:t>
      </w:r>
      <w:r>
        <w:t>иты основ конституционного строя Российской Федерации, нравственности, здоровья, прав и законных интересов граждан, обеспечения обороны страны и безопасности государства, защиты экономических и финансовых интересов Российской Федерации, обеспечения диплома</w:t>
      </w:r>
      <w:r>
        <w:t>тическими и международно-правовыми средствами защиты прав, свобод и интересов граждан Российской Федерации, суверенитета, безопасности, территориальной целостности Российской Федерации и других ее интересов на международной арене с даты принятия уполномоче</w:t>
      </w:r>
      <w:r>
        <w:t xml:space="preserve">нным органом по защите прав субъектов персональных данных решения, предусмотренного </w:t>
      </w:r>
      <w:hyperlink w:anchor="P269" w:tooltip="12.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:">
        <w:r>
          <w:rPr>
            <w:color w:val="0000FF"/>
          </w:rPr>
          <w:t>частью 12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4" w:name="P265"/>
      <w:bookmarkEnd w:id="24"/>
      <w:r>
        <w:t>8. Решение о запрещении или об ограничении трансграничной передачи персональных данных в целях защиты нравственности, здоровья, прав и законных интересов граждан принимается уполномоченным ор</w:t>
      </w:r>
      <w:r>
        <w:t xml:space="preserve">ганом по защите прав субъектов персональных данных по результатам рассмотрения уведомления, предусмотренного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5" w:name="P266"/>
      <w:bookmarkEnd w:id="25"/>
      <w:r>
        <w:t xml:space="preserve">9. Решение, указанное в </w:t>
      </w:r>
      <w:hyperlink w:anchor="P265" w:tooltip="8. Решение о запрещении или об ограничении трансграничной передачи персональных данных в целях защиты нравственности, здоровья, прав и законных интересов граждан принимается уполномоченным органом по защите прав субъектов персональных данных по результатам рас">
        <w:r>
          <w:rPr>
            <w:color w:val="0000FF"/>
          </w:rPr>
          <w:t>части 8</w:t>
        </w:r>
      </w:hyperlink>
      <w:r>
        <w:t xml:space="preserve"> настоящей стат</w:t>
      </w:r>
      <w:r>
        <w:t xml:space="preserve">ьи, принимается уполномоченным органом по защите прав субъектов персональных данных в течение десяти рабочих дней с даты поступления уведомления, предусмотренного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частью 3</w:t>
        </w:r>
      </w:hyperlink>
      <w:r>
        <w:t xml:space="preserve"> настоящей статьи, в </w:t>
      </w:r>
      <w:hyperlink r:id="rId147" w:tooltip="Постановление Правительства РФ от 16.01.2023 N 24 (ред. от 14.10.2024) &quot;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Федерации. В случае направления уполномоченным органом по защите прав субъектов персональных данных запроса </w:t>
      </w:r>
      <w:r>
        <w:t xml:space="preserve">в соответствии с </w:t>
      </w:r>
      <w:hyperlink w:anchor="P263" w:tooltip="6. В целях оценки достоверности сведений, содержащихся в уведомлении оператора о своем намерении осуществлять трансграничную передачу персональных данных, сведения, предусмотренные пунктами 1 - 3 части 5 настоящей статьи, предоставляются оператором по запросу ">
        <w:r>
          <w:rPr>
            <w:color w:val="0000FF"/>
          </w:rPr>
          <w:t>частью 6</w:t>
        </w:r>
      </w:hyperlink>
      <w:r>
        <w:t xml:space="preserve"> настоящей статьи рассмотрение такого уведомления приостанавливается до даты предоставления оператором запрошенной информации.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10. После направления уведомления, указанного в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части 3</w:t>
        </w:r>
      </w:hyperlink>
      <w:r>
        <w:t xml:space="preserve"> настоящей статьи, оператор вправе осуществлять трансграничную передачу персональных данных на территории указанных в таком уведомлении иностранных государств, являющихся сторонами </w:t>
      </w:r>
      <w:hyperlink r:id="rId148" w:tooltip="&quot;Конвенция о защите физических лиц при автоматизированной обработке персональных данных&quot; (Заключена в г. Страсбурге 28.01.1981) (вместе с Поправками к Конвенции о защите физических лиц при автоматизированной обработке персональных данных (СДСЕ N 108), позволяю">
        <w:r>
          <w:rPr>
            <w:color w:val="0000FF"/>
          </w:rPr>
          <w:t>Конвенции</w:t>
        </w:r>
      </w:hyperlink>
      <w:r>
        <w:t xml:space="preserve"> Совета Европы о защите физических лиц при автоматизированной обработке персональных данных или включенных в предусмотренный </w:t>
      </w:r>
      <w:hyperlink w:anchor="P249" w:tooltip="2. Уполномоченный орган по защите прав субъектов персональных данных утверждает перечень иностранных государств, обеспечивающих адекватную защиту прав субъектов персональных данных. В перечень иностранных государств, обеспечивающих адекватную защиту прав субъе">
        <w:r>
          <w:rPr>
            <w:color w:val="0000FF"/>
          </w:rPr>
          <w:t>частью 2</w:t>
        </w:r>
      </w:hyperlink>
      <w:r>
        <w:t xml:space="preserve"> настоящей статьи перечень, до приня</w:t>
      </w:r>
      <w:r>
        <w:t xml:space="preserve">тия решения, указанного в </w:t>
      </w:r>
      <w:hyperlink w:anchor="P265" w:tooltip="8. Решение о запрещении или об ограничении трансграничной передачи персональных данных в целях защиты нравственности, здоровья, прав и законных интересов граждан принимается уполномоченным органом по защите прав субъектов персональных данных по результатам рас">
        <w:r>
          <w:rPr>
            <w:color w:val="0000FF"/>
          </w:rPr>
          <w:t>части 8</w:t>
        </w:r>
      </w:hyperlink>
      <w:r>
        <w:t xml:space="preserve"> или </w:t>
      </w:r>
      <w:hyperlink w:anchor="P269" w:tooltip="12.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:">
        <w:r>
          <w:rPr>
            <w:color w:val="0000FF"/>
          </w:rPr>
          <w:t>12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6" w:name="P268"/>
      <w:bookmarkEnd w:id="26"/>
      <w:r>
        <w:t xml:space="preserve">11. После направления уведомления, предусмотренного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частью 3</w:t>
        </w:r>
      </w:hyperlink>
      <w:r>
        <w:t xml:space="preserve"> настоящей статьи, оператор до истечения сроков, указанных в </w:t>
      </w:r>
      <w:hyperlink w:anchor="P266" w:tooltip="9. Решение, указанное в части 8 настоящей статьи, принимается уполномоченным органом по защите прав субъектов персональных данных в течение десяти рабочих дней с даты поступления уведомления, предусмотренного частью 3 настоящей статьи, в порядке, установленном">
        <w:r>
          <w:rPr>
            <w:color w:val="0000FF"/>
          </w:rPr>
          <w:t>части 9</w:t>
        </w:r>
      </w:hyperlink>
      <w:r>
        <w:t xml:space="preserve"> наст</w:t>
      </w:r>
      <w:r>
        <w:t xml:space="preserve">оящей статьи, не вправе осуществлять трансграничную передачу персональных данных на территории указанных в уведомлении иностранных государств, не являющихся сторонами </w:t>
      </w:r>
      <w:hyperlink r:id="rId149" w:tooltip="&quot;Конвенция о защите физических лиц при автоматизированной обработке персональных данных&quot; (Заключена в г. Страсбурге 28.01.1981) (вместе с Поправками к Конвенции о защите физических лиц при автоматизированной обработке персональных данных (СДСЕ N 108), позволяю">
        <w:r>
          <w:rPr>
            <w:color w:val="0000FF"/>
          </w:rPr>
          <w:t>Конвенции</w:t>
        </w:r>
      </w:hyperlink>
      <w:r>
        <w:t xml:space="preserve"> Совета Европы о защите физических лиц при автоматизированной обработке персональных данных и не включенных в предусмотренный </w:t>
      </w:r>
      <w:hyperlink w:anchor="P249" w:tooltip="2. Уполномоченный орган по защите прав субъектов персональных данных утверждает перечень иностранных государств, обеспечивающих адекватную защиту прав субъектов персональных данных. В перечень иностранных государств, обеспечивающих адекватную защиту прав субъе">
        <w:r>
          <w:rPr>
            <w:color w:val="0000FF"/>
          </w:rPr>
          <w:t>частью 2</w:t>
        </w:r>
      </w:hyperlink>
      <w:r>
        <w:t xml:space="preserve"> настоящей статьи перечень, за исключением случая, если такая трансграничн</w:t>
      </w:r>
      <w:r>
        <w:t>ая передача персональных данных необходима для защиты жизни, здоровья, иных жизненно важных интересов субъекта персональных данных или других лиц.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7" w:name="P269"/>
      <w:bookmarkEnd w:id="27"/>
      <w:r>
        <w:t xml:space="preserve">12. Решение о </w:t>
      </w:r>
      <w:hyperlink r:id="rId150" w:tooltip="Федеральный закон от 01.07.2021 N 236-ФЗ (ред. от 22.06.2024) &quot;О деятельности иностранных лиц в информационно-телекоммуникационной сети &quot;Интернет&quot; на территории Российской Федерации&quot; {КонсультантПлюс}">
        <w:r>
          <w:rPr>
            <w:color w:val="0000FF"/>
          </w:rPr>
          <w:t>запрещении или об ограничении</w:t>
        </w:r>
      </w:hyperlink>
      <w:r>
        <w:t xml:space="preserve"> трансграничной переда</w:t>
      </w:r>
      <w:r>
        <w:t>чи персональных данных принимается уполномоченным органом по защите прав субъектов персональных данных в целях: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защиты основ конституционного строя Российской Федерации и безопасности государства - по представлению федерального органа исполнительной вла</w:t>
      </w:r>
      <w:r>
        <w:t>сти, уполномоченного в области обеспечения безопасности;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обеспечения обороны страны - по представлению федерального органа исполнительной власти, уполномоченного в области обороны;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защиты экономических и финансовых интересов Российской Федерации - по</w:t>
      </w:r>
      <w:r>
        <w:t xml:space="preserve"> представлению федеральных органов исполнительной власти, уполномоченных Президентом Российской Федерации или Правительством Российской Федерации;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обеспечения дипломатическими и международно-правовыми средствами защиты прав, свобод и интересов граждан Р</w:t>
      </w:r>
      <w:r>
        <w:t>оссийской Федерации, суверенитета, безопасности, территориальной целостности Российской Федерации и других ее интересов на международной арене - по представлению федерального органа исполнительной власти, осуществляющего функции по выработке и реализации г</w:t>
      </w:r>
      <w:r>
        <w:t>осударственной политики и нормативно-правовому регулированию в сфере международных отношений Российской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13. Решение, предусмотренное </w:t>
      </w:r>
      <w:hyperlink w:anchor="P269" w:tooltip="12.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:">
        <w:r>
          <w:rPr>
            <w:color w:val="0000FF"/>
          </w:rPr>
          <w:t>частью 12</w:t>
        </w:r>
      </w:hyperlink>
      <w:r>
        <w:t xml:space="preserve"> настоящей статьи, принимается уполномоченным органом по защите прав субъектов персональных данных в течение пяти рабочих дней с даты поступления соот</w:t>
      </w:r>
      <w:r>
        <w:t xml:space="preserve">ветствующего представления. </w:t>
      </w:r>
      <w:hyperlink r:id="rId151" w:tooltip="Постановление Правительства РФ от 10.01.2023 N 6 &quot;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">
        <w:r>
          <w:rPr>
            <w:color w:val="0000FF"/>
          </w:rPr>
          <w:t>Порядок</w:t>
        </w:r>
      </w:hyperlink>
      <w:r>
        <w:t xml:space="preserve"> принятия такого решения и порядок информирования операторов о принятом решении устанавливаются Правительством Российско</w:t>
      </w:r>
      <w:r>
        <w:t>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14. В случае принятия уполномоченным органом по защите прав субъектов персональных данных решения, предусмотренного </w:t>
      </w:r>
      <w:hyperlink w:anchor="P265" w:tooltip="8. Решение о запрещении или об ограничении трансграничной передачи персональных данных в целях защиты нравственности, здоровья, прав и законных интересов граждан принимается уполномоченным органом по защите прав субъектов персональных данных по результатам рас">
        <w:r>
          <w:rPr>
            <w:color w:val="0000FF"/>
          </w:rPr>
          <w:t>частью 8</w:t>
        </w:r>
      </w:hyperlink>
      <w:r>
        <w:t xml:space="preserve"> или </w:t>
      </w:r>
      <w:hyperlink w:anchor="P269" w:tooltip="12.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:">
        <w:r>
          <w:rPr>
            <w:color w:val="0000FF"/>
          </w:rPr>
          <w:t>12</w:t>
        </w:r>
      </w:hyperlink>
      <w:r>
        <w:t xml:space="preserve"> настоящей статьи, оператор обязан обеспечить у</w:t>
      </w:r>
      <w:r>
        <w:t>ничтожение органом власти иностранного государства, иностранным физическим лицом, иностранным юридическим лицом ранее переданных им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15. Правительство Российской Федерации определяет </w:t>
      </w:r>
      <w:hyperlink r:id="rId152" w:tooltip="Постановление Правительства РФ от 29.12.2022 N 2526 &quot;Об утверждении перечня случаев, при которых к операторам, осуществляющим трансграничную передачу персональных данных в целях выполнения возложенных международным договором Российской Федерации, законодательс">
        <w:r>
          <w:rPr>
            <w:color w:val="0000FF"/>
          </w:rPr>
          <w:t>случаи</w:t>
        </w:r>
      </w:hyperlink>
      <w:r>
        <w:t xml:space="preserve">, при которых требования </w:t>
      </w:r>
      <w:hyperlink w:anchor="P250" w:tooltip="3.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. Указа">
        <w:r>
          <w:rPr>
            <w:color w:val="0000FF"/>
          </w:rPr>
          <w:t>частей 3</w:t>
        </w:r>
      </w:hyperlink>
      <w:r>
        <w:t xml:space="preserve"> - </w:t>
      </w:r>
      <w:hyperlink w:anchor="P263" w:tooltip="6. В целях оценки достоверности сведений, содержащихся в уведомлении оператора о своем намерении осуществлять трансграничную передачу персональных данных, сведения, предусмотренные пунктами 1 - 3 части 5 настоящей статьи, предоставляются оператором по запросу ">
        <w:r>
          <w:rPr>
            <w:color w:val="0000FF"/>
          </w:rPr>
          <w:t>6</w:t>
        </w:r>
      </w:hyperlink>
      <w:r>
        <w:t xml:space="preserve">, </w:t>
      </w:r>
      <w:hyperlink w:anchor="P265" w:tooltip="8. Решение о запрещении или об ограничении трансграничной передачи персональных данных в целях защиты нравственности, здоровья, прав и законных интересов граждан принимается уполномоченным органом по защите прав субъектов персональных данных по результатам рас">
        <w:r>
          <w:rPr>
            <w:color w:val="0000FF"/>
          </w:rPr>
          <w:t>8</w:t>
        </w:r>
      </w:hyperlink>
      <w:r>
        <w:t xml:space="preserve"> - </w:t>
      </w:r>
      <w:hyperlink w:anchor="P268" w:tooltip="11. После направления уведомления, предусмотренного частью 3 настоящей статьи, оператор до истечения сроков, указанных в части 9 настоящей статьи, не вправе осуществлять трансграничную передачу персональных данных на территории указанных в уведомлении иностран">
        <w:r>
          <w:rPr>
            <w:color w:val="0000FF"/>
          </w:rPr>
          <w:t>11</w:t>
        </w:r>
      </w:hyperlink>
      <w:r>
        <w:t xml:space="preserve"> настояще</w:t>
      </w:r>
      <w:r>
        <w:t>й статьи не применяются к операторам, осуществляющим трансграничную передачу персональных данных в целях выполнения возложенных международным договором Российской Федерации, законодательством Российской Федерации на государственные органы, муниципальные ор</w:t>
      </w:r>
      <w:r>
        <w:t>ганы функций, полномочий и обязанностей.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13. Особенности обработки персональных данных в государственных или муниципальных информационных системах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Государственные органы, муниципальные органы создают в пределах своих полномо</w:t>
      </w:r>
      <w:r>
        <w:t>чий, установленных в соответствии с федеральными законами, государственные или муниципальные информационные системы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данных, в том числе использование различных способов обозначения принадлежности персональных данных</w:t>
      </w:r>
      <w:r>
        <w:t>, содержащихся в соответствующей государственной или муниципальной информационной системе персональных данных, конкретному субъекту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Права и свободы человека и гражданина не могут быть ограничены по мотивам, связанным с использование</w:t>
      </w:r>
      <w:r>
        <w:t>м различных способов обработки персональных данных или обозначения принадлежности персональных данных, содержащихся в государственных или муниципальных информационных системах персональных данных, конкретному субъекту персональных данных. Не допускается ис</w:t>
      </w:r>
      <w:r>
        <w:t>пользование оскорбляющих чувства граждан или унижающих человеческое достоинство способов обозначения принадлежности персональных данных, содержащихся в государственных или муниципальных информационных системах персональных данных, конкретному субъекту перс</w:t>
      </w:r>
      <w:r>
        <w:t>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</w:t>
      </w:r>
      <w:r>
        <w:t>ления, правовой статус которого и порядок работы с которым устанавливаются федеральным законом.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28" w:name="P285"/>
      <w:bookmarkEnd w:id="28"/>
      <w:r>
        <w:t>Статья 13.1. Особенности обработки персональных данных, полученных в результате обезличивания персональных данных, при формировании составов данных и предостав</w:t>
      </w:r>
      <w:r>
        <w:t>ления доступа к ним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(введена Федеральным </w:t>
      </w:r>
      <w:hyperlink r:id="rId153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законом</w:t>
        </w:r>
      </w:hyperlink>
      <w:r>
        <w:t xml:space="preserve"> от 08.08.2024 N 233-ФЗ)</w:t>
      </w:r>
    </w:p>
    <w:p w:rsidR="005F3263" w:rsidRDefault="005F3263">
      <w:pPr>
        <w:pStyle w:val="ConsPlusNormal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Федеральный орган исполнительной власти, осуществляющий функции по выработ</w:t>
      </w:r>
      <w:r>
        <w:t>ке и реализации государственной политики и нормативно-правовому регулированию в сфере информационных технологий (далее - уполномоченный орган в сфере регулирования информационных технологий), в целях повышения эффективности государственного и муниципальног</w:t>
      </w:r>
      <w:r>
        <w:t xml:space="preserve">о управления, а также в иных целях, предусмотренных федеральными законами, указанными в </w:t>
      </w:r>
      <w:hyperlink w:anchor="P73" w:tooltip="1.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">
        <w:r>
          <w:rPr>
            <w:color w:val="0000FF"/>
          </w:rPr>
          <w:t>части 1 статьи 4</w:t>
        </w:r>
      </w:hyperlink>
      <w:r>
        <w:t xml:space="preserve"> настоящего Федерального закона, в </w:t>
      </w:r>
      <w:hyperlink r:id="rId154" w:tooltip="Постановление Правительства РФ от 24.04.2025 N 538 &quot;Об утверждении перечня случаев формирования составов персональных данных, полученных в результате обезличивания персональных данных, сгруппированных по определенному признаку, при условии, что последующая обр">
        <w:r>
          <w:rPr>
            <w:color w:val="0000FF"/>
          </w:rPr>
          <w:t>случаях</w:t>
        </w:r>
      </w:hyperlink>
      <w:r>
        <w:t>, определяемых Правительством Российской Федерации, формирует составы персональных данных, полученных в результате обезличивания персональных данных, сгруппированные по определенному признаку, при условии, что последующая обработ</w:t>
      </w:r>
      <w:r>
        <w:t xml:space="preserve">ка таких данных не позволит определить принадлежность таких данных конкретному субъекту персональных данных (далее - составы данных). Не допускается формирование составов данных из персональных данных, указанных в </w:t>
      </w:r>
      <w:hyperlink w:anchor="P173" w:tooltip="Статья 10. Специальные категории персональных данных">
        <w:r>
          <w:rPr>
            <w:color w:val="0000FF"/>
          </w:rPr>
          <w:t>статье 10</w:t>
        </w:r>
      </w:hyperlink>
      <w:r>
        <w:t xml:space="preserve"> настоящего Федерального закона, за исключением персональных данных, предусмотренных </w:t>
      </w:r>
      <w:hyperlink w:anchor="P205" w:tooltip="2.1. Обработка персональных данных, касающихся состояния здоровья, полученных в результате обезличивания персональных данных, допускается в целях повышения эффективности государственного или муниципального управления в порядке и на условиях, которые предусмотр">
        <w:r>
          <w:rPr>
            <w:color w:val="0000FF"/>
          </w:rPr>
          <w:t>частью 2.1 статьи 10</w:t>
        </w:r>
      </w:hyperlink>
      <w:r>
        <w:t xml:space="preserve"> настоящего Федерального закона, и из персональных данных, ука</w:t>
      </w:r>
      <w:r>
        <w:t xml:space="preserve">занных в </w:t>
      </w:r>
      <w:hyperlink w:anchor="P234" w:tooltip="Статья 11. Биометрические персональные данные">
        <w:r>
          <w:rPr>
            <w:color w:val="0000FF"/>
          </w:rPr>
          <w:t>статье 11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29" w:name="P290"/>
      <w:bookmarkEnd w:id="29"/>
      <w:r>
        <w:t>2. Для формирования составов данных уполномоченный орган в сфере регулирования информационных технологий направляет операторам,</w:t>
      </w:r>
      <w:r>
        <w:t xml:space="preserve"> за исключением случаев, предусмотренных </w:t>
      </w:r>
      <w:hyperlink r:id="rId155" w:tooltip="Федеральный закон от 24.04.2020 N 123-ФЗ (ред. от 08.08.2024) &quot;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">
        <w:r>
          <w:rPr>
            <w:color w:val="0000FF"/>
          </w:rPr>
          <w:t>статьей 6.2</w:t>
        </w:r>
      </w:hyperlink>
      <w:r>
        <w:t xml:space="preserve"> Федерального закона от 24 апреля 2020 года N 123-ФЗ "О проведении эксперимента по установлению специальног</w:t>
      </w:r>
      <w:r>
        <w:t>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- городе федерального значения Москве, об особенностях обработки персональных данных при формировании регио</w:t>
      </w:r>
      <w:r>
        <w:t>нальных составов данных и предоставления доступа к региональным составам данных и внесении изменений в статьи 6 и 10 Федерального закона "О персональных данных", требование о предоставлении персональных данных, полученных в результате обезличивания персона</w:t>
      </w:r>
      <w:r>
        <w:t xml:space="preserve">льных данных, в определяемую Правительством Российской Федерации государственную информационную </w:t>
      </w:r>
      <w:hyperlink r:id="rId156" w:tooltip="Постановление Правительства РФ от 28.05.2025 N 740 &quot;О государственной информационной систем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">
        <w:r>
          <w:rPr>
            <w:color w:val="0000FF"/>
          </w:rPr>
          <w:t>систему</w:t>
        </w:r>
      </w:hyperlink>
      <w:r>
        <w:t xml:space="preserve"> уполномоченного органа в сфере регулирования информ</w:t>
      </w:r>
      <w:r>
        <w:t>ационных технологий. Указанное требование должно содержать перечень персональных данных, полученных в результате обезличивания персональных данных, которые предоставляются оператором для формирования составов данных, а также сроки их предоставления.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 Оператор после получения требования, указанного в </w:t>
      </w:r>
      <w:hyperlink w:anchor="P290" w:tooltip="2. Для формирования составов данных уполномоченный орган в сфере регулирования информационных технологий направляет операторам, за исключением случаев, предусмотренных статьей 6.2 Федерального закона от 24 апреля 2020 года N 123-ФЗ &quot;О проведении эксперимента п">
        <w:r>
          <w:rPr>
            <w:color w:val="0000FF"/>
          </w:rPr>
          <w:t>части 2</w:t>
        </w:r>
      </w:hyperlink>
      <w:r>
        <w:t xml:space="preserve"> настоящей статьи, обязан обезличить обрабатываемые им персональные данные в соответствии с </w:t>
      </w:r>
      <w:hyperlink r:id="rId157" w:tooltip="Постановление Правительства РФ от 01.08.2025 N 1154 &quot;Об утверждении требований к обезличиванию персональных данных, методов обезличивания персональных данных и Правил обезличивания персональных данных&quot; {КонсультантПлюс}">
        <w:r>
          <w:rPr>
            <w:color w:val="0000FF"/>
          </w:rPr>
          <w:t>требо</w:t>
        </w:r>
        <w:r>
          <w:rPr>
            <w:color w:val="0000FF"/>
          </w:rPr>
          <w:t>ваниями</w:t>
        </w:r>
      </w:hyperlink>
      <w:r>
        <w:t xml:space="preserve"> к обезличиванию персональных данных, </w:t>
      </w:r>
      <w:hyperlink r:id="rId158" w:tooltip="Постановление Правительства РФ от 01.08.2025 N 1154 &quot;Об утверждении требований к обезличиванию персональных данных, методов обезличивания персональных данных и Правил обезличивания персональных данных&quot; {КонсультантПлюс}">
        <w:r>
          <w:rPr>
            <w:color w:val="0000FF"/>
          </w:rPr>
          <w:t>методами</w:t>
        </w:r>
      </w:hyperlink>
      <w:r>
        <w:t xml:space="preserve"> обезличивания персональных данных и </w:t>
      </w:r>
      <w:hyperlink r:id="rId159" w:tooltip="Постановление Правительства РФ от 01.08.2025 N 1154 &quot;Об утверждении требований к обезличиванию персональных данных, методов обезличивания персональных данных и Правил обезличивания персональных данных&quot; {КонсультантПлюс}">
        <w:r>
          <w:rPr>
            <w:color w:val="0000FF"/>
          </w:rPr>
          <w:t>порядком</w:t>
        </w:r>
      </w:hyperlink>
      <w:r>
        <w:t xml:space="preserve"> обезличивания персональных данных, </w:t>
      </w:r>
      <w:r>
        <w:t>которые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 (далее - требования к обезличиванию). Выполнение оператором требований к обезличивани</w:t>
      </w:r>
      <w:r>
        <w:t>ю должно исключить наличие в персональных данных, полученных в результате обезличивания, информации, доступ к которой ограничен федеральными законами.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Оператор в соответствии с требованием, указанным в </w:t>
      </w:r>
      <w:hyperlink w:anchor="P290" w:tooltip="2. Для формирования составов данных уполномоченный орган в сфере регулирования информационных технологий направляет операторам, за исключением случаев, предусмотренных статьей 6.2 Федерального закона от 24 апреля 2020 года N 123-ФЗ &quot;О проведении эксперимента п">
        <w:r>
          <w:rPr>
            <w:color w:val="0000FF"/>
          </w:rPr>
          <w:t>части 2</w:t>
        </w:r>
      </w:hyperlink>
      <w:r>
        <w:t xml:space="preserve"> насто</w:t>
      </w:r>
      <w:r>
        <w:t xml:space="preserve">ящей статьи, обязан предоставить персональные данные, полученные в результате обезличивания персональных данных, в государственную информационную систему уполномоченного органа в сфере регулирования информационных технологий. </w:t>
      </w:r>
      <w:hyperlink r:id="rId160" w:tooltip="Постановление Правительства РФ от 26.06.2025 N 966 &quot;Об утверждении Правил взаимодейств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">
        <w:r>
          <w:rPr>
            <w:color w:val="0000FF"/>
          </w:rPr>
          <w:t>Порядок</w:t>
        </w:r>
      </w:hyperlink>
      <w:r>
        <w:t xml:space="preserve">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</w:t>
      </w:r>
      <w:r>
        <w:t>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власти, уполномоченным в области обеспечения безопасности.</w:t>
      </w:r>
      <w:r>
        <w:t xml:space="preserve">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данных, полученных в результате обезличивания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Уполномоченный орган в сфере регулиров</w:t>
      </w:r>
      <w:r>
        <w:t>ания информационных технологий после поступления от операторов персональных данных, полученных в результате обезличивания персональных данных, формирует составы данных в государственной информационной системе уполномоченного органа в сфере регулирования ин</w:t>
      </w:r>
      <w:r>
        <w:t xml:space="preserve">формационных технологий в соответствии с </w:t>
      </w:r>
      <w:hyperlink r:id="rId161" w:tooltip="Постановление Правительства РФ от 26.06.2025 N 961 &quot;О формировании составов персональных данных, полученных в результате обезличивания персональных данных, сгруппированных по определенному признаку, при условии, что последующая обработка таких данных не позвол">
        <w:r>
          <w:rPr>
            <w:color w:val="0000FF"/>
          </w:rPr>
          <w:t>порядком</w:t>
        </w:r>
      </w:hyperlink>
      <w:r>
        <w:t xml:space="preserve"> формирования составов данных, устанавливаемым Правительством Российской Федерации по согласованию с федер</w:t>
      </w:r>
      <w:r>
        <w:t>альным органом исполнительной власти, уполномоченным в области обеспечения безопасности.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6.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</w:t>
      </w:r>
      <w:r>
        <w:t xml:space="preserve"> в соответствии с </w:t>
      </w:r>
      <w:hyperlink r:id="rId162" w:tooltip="Постановление Правительства РФ от 26.06.2025 N 961 &quot;О формировании составов персональных данных, полученных в результате обезличивания персональных данных, сгруппированных по определенному признаку, при условии, что последующая обработка таких данных не позвол">
        <w:r>
          <w:rPr>
            <w:color w:val="0000FF"/>
          </w:rPr>
          <w:t>порядком</w:t>
        </w:r>
      </w:hyperlink>
      <w:r>
        <w:t>, устанавливаемым Правительством Российской Федерации по согласованию с федеральным органом исполнительной власти, уполномоченным</w:t>
      </w:r>
      <w:r>
        <w:t xml:space="preserve"> в области обеспечения безопасности.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0" w:name="P295"/>
      <w:bookmarkEnd w:id="30"/>
      <w:r>
        <w:t>7. Пользователями государственной информационной системы уполномоченного органа в сфере регулирования информационных технологий являются: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1" w:name="P296"/>
      <w:bookmarkEnd w:id="31"/>
      <w:r>
        <w:t>1) государственные органы и подведомственные им организации, муниципальные органы</w:t>
      </w:r>
      <w:r>
        <w:t xml:space="preserve"> и подведомственные им организации, органы государственных внебюджетных фондов;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2" w:name="P297"/>
      <w:bookmarkEnd w:id="32"/>
      <w:r>
        <w:t>2) граждане Российской Федерации и российские юридические лица, которые соответствуют следующим требованиям: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а) сведения о гражданине Российской Федерации или юридическом лице </w:t>
      </w:r>
      <w:r>
        <w:t xml:space="preserve">внесены в реестр операторов в соответствии со </w:t>
      </w:r>
      <w:hyperlink w:anchor="P481" w:tooltip="Статья 22. Уведомление об обработке персональных данных">
        <w:r>
          <w:rPr>
            <w:color w:val="0000FF"/>
          </w:rPr>
          <w:t>статьей 22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б) юридическое лицо является российским юридическим лицом, которое, если иное н</w:t>
      </w:r>
      <w:r>
        <w:t xml:space="preserve">е предусмотрено международным договором Российской Федерации, находится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гражданства другого </w:t>
      </w:r>
      <w:r>
        <w:t>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юридическим лицом, в силу наличия права прямо или косвенно распоряжаться более чем пятьюдесятью процента</w:t>
      </w:r>
      <w:r>
        <w:t>ми общего количества голосов, приходящихся на голосующие акции (доли), составляющие уставный капитал данного юридического лица;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в) в едином государственном реестре юридических лиц отсутствует запись о недостоверности сведений о юридическом лице;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г) сведени</w:t>
      </w:r>
      <w:r>
        <w:t>я о гражданине Российской Федерации или юридическом лице, его единоличном исполнительном органе, членах коллегиального исполнительного органа не включены в перечень организаций и физических лиц, в отношении которых имеются сведения об их причастности к экс</w:t>
      </w:r>
      <w:r>
        <w:t xml:space="preserve">тремистской деятельности или терроризму, или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указанные в Федеральном </w:t>
      </w:r>
      <w:hyperlink r:id="rId163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<w:r>
          <w:rPr>
            <w:color w:val="0000FF"/>
          </w:rPr>
          <w:t>законе</w:t>
        </w:r>
      </w:hyperlink>
      <w:r>
        <w:t xml:space="preserve"> от 7 августа 2001 года N 115-ФЗ "О противодействии легализации (отмыванию) доходов, полученных преступным путем, и финансированию терроризма";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д) отсутствие у гражданина Российской Федерации или единоличного исполнительн</w:t>
      </w:r>
      <w:r>
        <w:t>ого органа юридического лица гражданства иностранного государства;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е)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ж) гражданин Россий</w:t>
      </w:r>
      <w:r>
        <w:t>ской Федерации или единоличный исполнительный орган юридического лица не привлекался в течение пяти лет,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</w:t>
      </w:r>
      <w:r>
        <w:t xml:space="preserve">ий, к уголовной ответственности в соответствии со </w:t>
      </w:r>
      <w:hyperlink r:id="rId164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статьями</w:t>
        </w:r>
        <w:r>
          <w:rPr>
            <w:color w:val="0000FF"/>
          </w:rPr>
          <w:t xml:space="preserve"> 183</w:t>
        </w:r>
      </w:hyperlink>
      <w:r>
        <w:t xml:space="preserve">, </w:t>
      </w:r>
      <w:hyperlink r:id="rId165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272</w:t>
        </w:r>
      </w:hyperlink>
      <w:r>
        <w:t xml:space="preserve">, </w:t>
      </w:r>
      <w:hyperlink r:id="rId166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273</w:t>
        </w:r>
      </w:hyperlink>
      <w:r>
        <w:t xml:space="preserve">, </w:t>
      </w:r>
      <w:hyperlink r:id="rId167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274.1</w:t>
        </w:r>
      </w:hyperlink>
      <w:r>
        <w:t xml:space="preserve">, </w:t>
      </w:r>
      <w:hyperlink r:id="rId168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283</w:t>
        </w:r>
      </w:hyperlink>
      <w:r>
        <w:t xml:space="preserve"> и </w:t>
      </w:r>
      <w:hyperlink r:id="rId169" w:tooltip="&quot;Уголовный кодекс Российской Федерации&quot; от 13.06.1996 N 63-ФЗ (ред. от 29.12.2025) {КонсультантПлюс}">
        <w:r>
          <w:rPr>
            <w:color w:val="0000FF"/>
          </w:rPr>
          <w:t>283.1</w:t>
        </w:r>
      </w:hyperlink>
      <w:r>
        <w:t xml:space="preserve"> Уголовного кодекса Российской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8. </w:t>
      </w:r>
      <w:hyperlink r:id="rId170" w:tooltip="Постановление Правительства РФ от 22.05.2025 N 702 &quot;Об утверждении Правил проверки соответствия пользователей государственной информационной системы, определенной в соответствии с частью 2 статьи 13.1 Федерального закона &quot;О персональных данных&quot;, требованиям, у">
        <w:r>
          <w:rPr>
            <w:color w:val="0000FF"/>
          </w:rPr>
          <w:t>Порядок</w:t>
        </w:r>
      </w:hyperlink>
      <w:r>
        <w:t xml:space="preserve"> провер</w:t>
      </w:r>
      <w:r>
        <w:t xml:space="preserve">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требованиям, указанным в </w:t>
      </w:r>
      <w:hyperlink w:anchor="P295" w:tooltip="7. Пользователями государственной информационной системы уполномоченного органа в сфере регулирования информационных технологий являются:">
        <w:r>
          <w:rPr>
            <w:color w:val="0000FF"/>
          </w:rPr>
          <w:t>части 7</w:t>
        </w:r>
      </w:hyperlink>
      <w:r>
        <w:t xml:space="preserve"> настоящей статьи, устанавливается Правительством Российской Федерации по согласованию с федеральным органом исполнительной власти, уполномоченным в области обеспечения б</w:t>
      </w:r>
      <w:r>
        <w:t>езопасности.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9. Доступ к составам данных, сформированным из персональных данных, полученных в результате обезличивания персональных данных, переданных операторами, не являющимися государственными органами и подведомственными им организациями, муниципальными органами и </w:t>
      </w:r>
      <w:r>
        <w:t>подведомственными им организациями, органами государственных внебюджетных фондов, в случае, если такие персональные данные собраны, уточнены (обновлены, изменены) указанными операторами в течение трех лет до дня предоставления в государственную информацион</w:t>
      </w:r>
      <w:r>
        <w:t xml:space="preserve">ную систему уполномоченного органа в сфере регулирования информационных технологий, предоставляется только пользователям, указанным в </w:t>
      </w:r>
      <w:hyperlink w:anchor="P296" w:tooltip="1) государственные органы и подведомственные им организации, муниципальные органы и подведомственные им организации, органы государственных внебюджетных фондов;">
        <w:r>
          <w:rPr>
            <w:color w:val="0000FF"/>
          </w:rPr>
          <w:t>пункте 1 части 7</w:t>
        </w:r>
      </w:hyperlink>
      <w:r>
        <w:t xml:space="preserve"> настоящей статьи. Пользователям, указанным в </w:t>
      </w:r>
      <w:hyperlink w:anchor="P297" w:tooltip="2) граждане Российской Федерации и российские юридические лица, которые соответствуют следующим требованиям:">
        <w:r>
          <w:rPr>
            <w:color w:val="0000FF"/>
          </w:rPr>
          <w:t>пункте 2 части 7</w:t>
        </w:r>
      </w:hyperlink>
      <w:r>
        <w:t xml:space="preserve"> настоящей статьи, доступ к таким составам данных предоставляется по истечении одного года со дня предоставления персональных данных, полученных в результате обезличивания персональных данных, из которых они сформированы, </w:t>
      </w:r>
      <w:r>
        <w:t>в государственную информационную систему уполномоченного органа в сфере регулирования информационных технологий.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10. Обработка составов данных пользователями государственной информационной системы уполномоченного органа в сфере регулирования информационных</w:t>
      </w:r>
      <w:r>
        <w:t xml:space="preserve"> технологий осуществляется только в указанной информационной системе. Не допускаются запись, извлечение, передача (распространение, предоставление, доступ) составов данных из государственной информационной системы уполномоченного органа в сфере регулирован</w:t>
      </w:r>
      <w:r>
        <w:t>ия информационных технологий.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11. Не допускаются обработка составов данных и получение результатов обработки составов данных, если использование таких составов данных и результатов их обработки может повлечь причинение вреда жизни, здоровью людей, оскорбле</w:t>
      </w:r>
      <w:r>
        <w:t>ние нравственности, нарушение прав и законных интересов граждан и организаций, причинение вреда (ущерба) окружающей среде, обороне страны и безопасности государства, объектам культурного наследия, иным охраняемым законом ценностям. В случае, если использов</w:t>
      </w:r>
      <w:r>
        <w:t xml:space="preserve">ание результатов обработки составов данных может повлечь причинение вреда обороне страны и безопасности государства, федеральный орган исполнительной власти, уполномоченный в области обеспечения безопасности, вправе принять решение о запрете предоставлять </w:t>
      </w:r>
      <w:r>
        <w:t>такие результаты обработки составов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12. Не допускается предоставление результатов обработки составов данных иностранным юридическим лицам, иностранным организациям, не являющимся юридическими лицами, иностранным гражданам и лицам без гражданства, з</w:t>
      </w:r>
      <w:r>
        <w:t>а исключением случаев, определенных международным договором Российской Федерации, федеральным законом, решением Президента Российской Федерации.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jc w:val="center"/>
        <w:outlineLvl w:val="0"/>
      </w:pPr>
      <w:r>
        <w:t>Глава 3. ПРАВА СУБЪЕКТА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33" w:name="P313"/>
      <w:bookmarkEnd w:id="33"/>
      <w:r>
        <w:t>Статья 14. Право субъекта персональных данных на доступ к его пер</w:t>
      </w:r>
      <w:r>
        <w:t>сональным данным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17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1. Субъект персональных данных имеет право на получение сведений, указанных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за исключением случаев, предусмотренных </w:t>
      </w:r>
      <w:hyperlink w:anchor="P337" w:tooltip="8. Право субъекта персональных данных на доступ к его персональным данным может быть ограничено в соответствии с федеральными законами, в том числе если:">
        <w:r>
          <w:rPr>
            <w:color w:val="0000FF"/>
          </w:rPr>
          <w:t>частью 8</w:t>
        </w:r>
      </w:hyperlink>
      <w:r>
        <w:t xml:space="preserve"> настоящей статьи. 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</w:t>
      </w:r>
      <w:r>
        <w:t xml:space="preserve">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2. Сведения, указанные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должны быть предоставлены субъекту персональных данных оператором в доступной форме, и в них не должны содержаться персональные данные, отн</w:t>
      </w:r>
      <w:r>
        <w:t>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4" w:name="P319"/>
      <w:bookmarkEnd w:id="34"/>
      <w:r>
        <w:t xml:space="preserve">3. Сведения, указанные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предоставляются субъекту персональных данных или его представителю оператором в течение десяти рабочих дней с момента обращения либо получения оп</w:t>
      </w:r>
      <w:r>
        <w:t>ератором запроса субъекта персональных данных или его представителя.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</w:t>
      </w:r>
      <w:r>
        <w:t xml:space="preserve"> продления срока предоставления запрашиваемой информации. 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</w:t>
      </w:r>
      <w:r>
        <w:t>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</w:t>
      </w:r>
      <w:r>
        <w:t xml:space="preserve">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</w:t>
      </w:r>
      <w:hyperlink r:id="rId172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 Оператор предоставляет сведения, указанные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субъекту персональных данных или его представителю в той форме, в которой направлены соответствующие </w:t>
      </w:r>
      <w:r>
        <w:t>обращение либо запрос, если иное не указано в обращении или запросе.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73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5" w:name="P321"/>
      <w:bookmarkEnd w:id="35"/>
      <w:r>
        <w:t xml:space="preserve">4. В случае, если сведения, указанные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а также обрабатываемые персональные данные были предоставлены для ознакомления субъекту персональных данных по его запросу, субъект персональны</w:t>
      </w:r>
      <w:r>
        <w:t xml:space="preserve">х данных вправе обратиться повторно к оператору или направить ему повторный запрос в целях получения сведений, указанных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не установлен фе</w:t>
      </w:r>
      <w:r>
        <w:t>деральным законом, принятым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6" w:name="P322"/>
      <w:bookmarkEnd w:id="36"/>
      <w:r>
        <w:t>5. Субъект персональных данных вправе обратиться повтор</w:t>
      </w:r>
      <w:r>
        <w:t xml:space="preserve">но к оператору или направить ему повторный запрос в целях получения сведений, указанных в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части 7</w:t>
        </w:r>
      </w:hyperlink>
      <w:r>
        <w:t xml:space="preserve"> настоящей статьи, а также в целях ознакомления с обрабатываемыми персональными данными до истечения срока, указанного в </w:t>
      </w:r>
      <w:hyperlink w:anchor="P321" w:tooltip="4. В случае, если сведения, указанные в части 7 настоящей статьи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к оператору или">
        <w:r>
          <w:rPr>
            <w:color w:val="0000FF"/>
          </w:rPr>
          <w:t>части 4</w:t>
        </w:r>
      </w:hyperlink>
      <w:r>
        <w:t xml:space="preserve"> настоящей статьи, в случае, если такие сведения и (или) обрабатываемые персонал</w:t>
      </w:r>
      <w:r>
        <w:t xml:space="preserve">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</w:t>
      </w:r>
      <w:hyperlink w:anchor="P319" w:tooltip="3. Сведения, указанные в части 7 настоящей статьи,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">
        <w:r>
          <w:rPr>
            <w:color w:val="0000FF"/>
          </w:rPr>
          <w:t>части 3</w:t>
        </w:r>
      </w:hyperlink>
      <w:r>
        <w:t xml:space="preserve"> настоящей статьи, должен содержат</w:t>
      </w:r>
      <w:r>
        <w:t>ь обоснование направления повторного запроса.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6. Оператор вправе отказать субъекту персональных данных в выполнении повторного запроса, не соответствующего условиям, предусмотренным </w:t>
      </w:r>
      <w:hyperlink w:anchor="P321" w:tooltip="4. В случае, если сведения, указанные в части 7 настоящей статьи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к оператору или">
        <w:r>
          <w:rPr>
            <w:color w:val="0000FF"/>
          </w:rPr>
          <w:t>частями 4</w:t>
        </w:r>
      </w:hyperlink>
      <w:r>
        <w:t xml:space="preserve"> и </w:t>
      </w:r>
      <w:hyperlink w:anchor="P322" w:tooltip="5. Субъект персональных данных вправе обратиться повторно к оператору или направить ему повторный запрос в целях получения сведений, указанных в части 7 настоящей статьи, а также в целях ознакомления с обрабатываемыми персональными данными до истечения срока, ">
        <w:r>
          <w:rPr>
            <w:color w:val="0000FF"/>
          </w:rPr>
          <w:t>5</w:t>
        </w:r>
      </w:hyperlink>
      <w:r>
        <w:t xml:space="preserve"> настоящей статьи. Такой отказ должен быть мотивированным. Обязанность представления доказательств обоснованности отказа в выполнении повторного запроса лежит на операторе.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7" w:name="P324"/>
      <w:bookmarkEnd w:id="37"/>
      <w:r>
        <w:t>7. Субъект персональных данных имеет право на получение информации, ка</w:t>
      </w:r>
      <w:r>
        <w:t>сающейся обработки его персональных данных, в том числе содержащей: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подтверждение факта обработки персональных данных оператором;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правовые основания и цели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цели и применяемые оператором способы обработки персональных</w:t>
      </w:r>
      <w:r>
        <w:t xml:space="preserve">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</w:t>
      </w:r>
      <w:r>
        <w:t>и федерального закона;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сроки обработки персональных данных, в том числе сроки их хранения;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порядок осуществления субъектом персональных данных прав, предусмотренных настоящим Федеральным законом;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8) информацию об осуществленной или о предполагаемой трансграничной передаче </w:t>
      </w:r>
      <w:r>
        <w:t>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9.1) информацию о способах исполнения оператором обязанностей, ус</w:t>
      </w:r>
      <w:r>
        <w:t xml:space="preserve">тановленных </w:t>
      </w:r>
      <w:hyperlink w:anchor="P389" w:tooltip="Статья 18.1. Меры, направленные на обеспечение выполнения оператором обязанностей, предусмотренных настоящим Федеральным законом">
        <w:r>
          <w:rPr>
            <w:color w:val="0000FF"/>
          </w:rPr>
          <w:t>статьей 18.1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jc w:val="both"/>
      </w:pPr>
      <w:r>
        <w:t xml:space="preserve">(п. 9.1 введен Федеральным </w:t>
      </w:r>
      <w:hyperlink r:id="rId174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10) иные сведения, предусмотренные настоящим Федеральным законом или другими федеральными законами.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38" w:name="P337"/>
      <w:bookmarkEnd w:id="38"/>
      <w:r>
        <w:t xml:space="preserve">8. Право субъекта персональных </w:t>
      </w:r>
      <w:r>
        <w:t>данных на доступ к его персональным данным может быть ограничено в соответствии с федеральными законами, в том числе если: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1) обработка персональных данных, включая персональные данные, полученные в результате оперативно-разыскной, контрразведывательной и </w:t>
      </w:r>
      <w:r>
        <w:t>разведывательной деятельности, осуществляется в целях обороны страны, безопасности государства и охраны правопорядка;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обработка персональных данных осуществляется органами, осуществившими задержание субъекта персональных данных по подозрению в совершени</w:t>
      </w:r>
      <w:r>
        <w:t xml:space="preserve">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</w:t>
      </w:r>
      <w:hyperlink r:id="rId175" w:tooltip="&quot;Уголовно-процессуальный кодекс Российской Федерации&quot; от 18.12.2001 N 174-ФЗ (ред. от 29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случаев, если допускается озна</w:t>
      </w:r>
      <w:r>
        <w:t>комление подозреваемого или обвиняемого с такими персональными данными;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3) обработка персональных данных осуществляется в соответствии с </w:t>
      </w:r>
      <w:hyperlink r:id="rId176" w:tooltip="Федеральный закон от 07.08.2001 N 115-ФЗ (ред. от 29.12.2025) &quot;О противодействии легализации (отмыванию) доходов, полученных преступным путем, и финансированию терроризма&quot; (с изм. и доп., вступ. в силу с 09.01.2026) {КонсультантПлюс}">
        <w:r>
          <w:rPr>
            <w:color w:val="0000FF"/>
          </w:rPr>
          <w:t>законодательством</w:t>
        </w:r>
      </w:hyperlink>
      <w:r>
        <w:t xml:space="preserve"> о противодействии легализации (отмыванию) доходов, полученных преступным путем, и финансированию терроризма;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доступ субъекта персональных данных к его персональным данным на</w:t>
      </w:r>
      <w:r>
        <w:t>рушает права и законные интересы третьих лиц;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5) обработка персональных данных осуществляется в случаях, предусмотренных </w:t>
      </w:r>
      <w:hyperlink r:id="rId177" w:tooltip="Приказ Минтранса России от 02.05.2024 N 162 &quot;Об утверждении порядка формирования и ведения автоматизированных централизованных баз персональных данных о пассажирах и персонале (экипаже) транспортных средств, а также срока хранения и порядка предоставления соде">
        <w:r>
          <w:rPr>
            <w:color w:val="0000FF"/>
          </w:rPr>
          <w:t>законодательством</w:t>
        </w:r>
      </w:hyperlink>
      <w:r>
        <w:t xml:space="preserve"> Российской Федер</w:t>
      </w:r>
      <w:r>
        <w:t>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39" w:name="P344"/>
      <w:bookmarkEnd w:id="39"/>
      <w:r>
        <w:t>Статья 15. Прав</w:t>
      </w:r>
      <w:r>
        <w:t>а субъектов персональных данных при обработке их персональных данных в целях продвижения товаров, работ, услуг на рынке, а также в целях политической агитации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bookmarkStart w:id="40" w:name="P346"/>
      <w:bookmarkEnd w:id="40"/>
      <w:r>
        <w:t>1. Обработка персональных данных в целях продвижения товаров, работ, услуг на рынке путем осущес</w:t>
      </w:r>
      <w:r>
        <w:t>твления прямых контактов с потенциальным потребителем с помощью средств связи, а также в целях политической агитации допускается только при условии предварительного согласия субъекта персональных данных. Указанная обработка персональных данных признается о</w:t>
      </w:r>
      <w:r>
        <w:t>существляемой без предварительного согласия субъекта персональных данных, если оператор не докажет, что такое согласие было получено.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Оператор обязан немедленно прекратить по требованию субъекта персональных данных обработку его персональных данных, ука</w:t>
      </w:r>
      <w:r>
        <w:t xml:space="preserve">занную в </w:t>
      </w:r>
      <w:hyperlink w:anchor="P346" w:tooltip="1. Обработка персональных данных в целях продвижения товаров, работ, услуг на рынке путем осуществления прямых контактов с потенциальным потребителем с помощью средств связи, а также в целях политической агитации допускается только при условии предварительного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16. Права субъектов персональных данных при принятии решений на основании исключительно автоматизированной обработки их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Запрещается принятие на основани</w:t>
      </w:r>
      <w:r>
        <w:t xml:space="preserve">и исключительно автоматизированной обработки персональных данных решений, порождающих юридические последствия в отношении субъекта персональных данных или иным образом затрагивающих его права и законные интересы, за исключением случаев, предусмотренных </w:t>
      </w:r>
      <w:hyperlink w:anchor="P352" w:tooltip="2. Решение, порождающее юридические последствия в отношении субъекта персональных данных или иным о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 только при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1" w:name="P352"/>
      <w:bookmarkEnd w:id="41"/>
      <w:r>
        <w:t>2. Решение, порождающее юридические последствия в отношении субъекта персональных данных или иным образом затрагивающее его права и законные интересы, может быть принято на основании исключительн</w:t>
      </w:r>
      <w:r>
        <w:t>о автоматизированной обработки его персональных данных только при наличии согласия в письменной форме субъекта персональных данных или в случаях, предусмотренных федеральными законами, устанавливающими также меры по обеспечению соблюдения прав и законных и</w:t>
      </w:r>
      <w:r>
        <w:t>нтересов субъекта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2" w:name="P353"/>
      <w:bookmarkEnd w:id="42"/>
      <w:r>
        <w:t>3.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решения, п</w:t>
      </w:r>
      <w:r>
        <w:t>редоставить возможность заявить возражение против такого решения, а также разъяснить порядок защиты субъектом персональных данных своих прав и законных интересов.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Оператор обязан рассмотреть возражение, указанное в </w:t>
      </w:r>
      <w:hyperlink w:anchor="P353" w:tooltip="3.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, предоставить возможность заявить возражение ">
        <w:r>
          <w:rPr>
            <w:color w:val="0000FF"/>
          </w:rPr>
          <w:t>ч</w:t>
        </w:r>
        <w:r>
          <w:rPr>
            <w:color w:val="0000FF"/>
          </w:rPr>
          <w:t>асти 3</w:t>
        </w:r>
      </w:hyperlink>
      <w:r>
        <w:t xml:space="preserve"> настоящей статьи, в течение тридцати дней со дня его получения и уведомить субъекта персональных данных о результатах рассмотрения такого возражения.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78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</w:t>
      </w:r>
      <w:r>
        <w:t>тья 17. Право на обжалование действий или бездействия оператора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Если субъект персональных данных считает, что оператор осуществляет обработку его персональных данных с нарушением требований настоящего Федерального закона или иным образом нарушает его п</w:t>
      </w:r>
      <w:r>
        <w:t xml:space="preserve">рава и свободы, субъект персональных данных вправе обжаловать действия или бездействие оператора в уполномоченный </w:t>
      </w:r>
      <w:hyperlink r:id="rId179" w:tooltip="Постановление Правительства РФ от 16.03.2009 N 228 (ред. от 03.07.2025) &quot;О Федеральной службе по надзору в сфере связи, информационных технологий и массовых коммуникаций&quot; (вместе с &quot;Положением о Федеральной службе по надзору в сфере связи, информационных техно">
        <w:r>
          <w:rPr>
            <w:color w:val="0000FF"/>
          </w:rPr>
          <w:t>орган</w:t>
        </w:r>
      </w:hyperlink>
      <w:r>
        <w:t xml:space="preserve"> по защите прав субъектов персонал</w:t>
      </w:r>
      <w:r>
        <w:t>ьных данных или в судебном порядке.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jc w:val="center"/>
        <w:outlineLvl w:val="0"/>
      </w:pPr>
      <w:r>
        <w:t>Глава 4. ОБЯЗАННОСТИ ОПЕРАТОРА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18.</w:t>
      </w:r>
      <w:r>
        <w:t xml:space="preserve"> Обязанности оператора при сборе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180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1. При сборе персональных данных оператор обязан предоставить субъекту персональных данных по его просьбе информацию, предусмотренную </w:t>
      </w:r>
      <w:hyperlink w:anchor="P324" w:tooltip="7. Субъект персональных данных имеет право на получение информации, касающейся обработки его персональных данных, в том числе содержащей:">
        <w:r>
          <w:rPr>
            <w:color w:val="0000FF"/>
          </w:rPr>
          <w:t>частью 7 статьи 14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Если в соответствии с федеральным законом предоставление персональных данных и (</w:t>
      </w:r>
      <w:r>
        <w:t>или) получение оператором согласия на обработку персональных данных являются обязательными, оператор обязан разъяснить субъекту персональных данных юридические последствия отказа предоставить его персональные данные и (или) дать согласие на их обработку.</w:t>
      </w:r>
    </w:p>
    <w:p w:rsidR="005F3263" w:rsidRDefault="002567F3">
      <w:pPr>
        <w:pStyle w:val="ConsPlusNormal0"/>
        <w:jc w:val="both"/>
      </w:pPr>
      <w:r>
        <w:t>(</w:t>
      </w:r>
      <w:r>
        <w:t xml:space="preserve">часть 2 в ред. Федерального </w:t>
      </w:r>
      <w:hyperlink r:id="rId18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3" w:name="P371"/>
      <w:bookmarkEnd w:id="43"/>
      <w:r>
        <w:t>3. Если персональные данные получены не от субъекта персональных данных, оператор, за исключе</w:t>
      </w:r>
      <w:r>
        <w:t xml:space="preserve">нием случаев, предусмотренных </w:t>
      </w:r>
      <w:hyperlink w:anchor="P379" w:tooltip="4. Оператор освобождается от обязанности предоставить субъекту персональных данных сведения, предусмотренные частью 3 настоящей статьи, в случаях, если:">
        <w:r>
          <w:rPr>
            <w:color w:val="0000FF"/>
          </w:rPr>
          <w:t>частью 4</w:t>
        </w:r>
      </w:hyperlink>
      <w:r>
        <w:t xml:space="preserve"> настоящей статьи, до начала обработки таких персональных данных обязан предоставить субъекту персональных данных следующую информацию: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наименование либо фамилия, имя, отчество и адрес оператора или его представителя;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цель обработки персональных данн</w:t>
      </w:r>
      <w:r>
        <w:t>ых и ее правовое основание;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2.1) перечень персональных данных;</w:t>
      </w:r>
    </w:p>
    <w:p w:rsidR="005F3263" w:rsidRDefault="002567F3">
      <w:pPr>
        <w:pStyle w:val="ConsPlusNormal0"/>
        <w:jc w:val="both"/>
      </w:pPr>
      <w:r>
        <w:t xml:space="preserve">(п. 2.1 введен Федеральным </w:t>
      </w:r>
      <w:hyperlink r:id="rId182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предполагаемые пользователи</w:t>
      </w:r>
      <w:r>
        <w:t xml:space="preserve">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установленные настоящим Федеральным законом права субъекта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источник получения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4" w:name="P379"/>
      <w:bookmarkEnd w:id="44"/>
      <w:r>
        <w:t xml:space="preserve">4. Оператор освобождается от обязанности предоставить субъекту персональных данных сведения, предусмотренные </w:t>
      </w:r>
      <w:hyperlink w:anchor="P371" w:tooltip="3. Если персональные данные получены не от субъекта персональных данных, оператор, за исключением случаев, предусмотренных частью 4 настоящей статьи, до начала обработки таких персональных данных обязан предоставить субъекту персональных данных следующую инфор">
        <w:r>
          <w:rPr>
            <w:color w:val="0000FF"/>
          </w:rPr>
          <w:t>частью 3</w:t>
        </w:r>
      </w:hyperlink>
      <w:r>
        <w:t xml:space="preserve"> настоящей статьи, в случаях, если: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субъект персональных данных уведомлен об осуществлении обработк</w:t>
      </w:r>
      <w:r>
        <w:t>и его персональных данных соответствующим оператором;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персональные данные получены оператором на основании федерального закона или в связи с исполнением договора, стороной которого либо выгодоприобретателем или поручителем по которому является субъект п</w:t>
      </w:r>
      <w:r>
        <w:t>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3) обработка персональных данных, разрешенных субъектом персональных данных для распространения, осуществляется с соблюдением запретов и условий, предусмотренных </w:t>
      </w:r>
      <w:hyperlink w:anchor="P211" w:tooltip="Статья 10.1. Особенности обработки персональных данных, разрешенных субъектом персональных данных для распространения">
        <w:r>
          <w:rPr>
            <w:color w:val="0000FF"/>
          </w:rPr>
          <w:t>статьей 10.1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jc w:val="both"/>
      </w:pPr>
      <w:r>
        <w:t xml:space="preserve">(п. 3 в ред. Федерального </w:t>
      </w:r>
      <w:hyperlink r:id="rId183" w:tooltip="Федеральный закон от 30.12.2020 N 519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30.12.2020 N 519-ФЗ)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оператор осуществляет обработку персональных данных для статистических или иных исследовательских целей, для</w:t>
      </w:r>
      <w:r>
        <w:t xml:space="preserve"> осуществления профессиональной </w:t>
      </w:r>
      <w:hyperlink r:id="rId184" w:tooltip="Закон РФ от 27.12.1991 N 2124-1 (ред. от 23.07.2025) &quot;О средствах массовой информации&quot; {КонсультантПлюс}">
        <w:r>
          <w:rPr>
            <w:color w:val="0000FF"/>
          </w:rPr>
          <w:t>деятельности</w:t>
        </w:r>
      </w:hyperlink>
      <w:r>
        <w:t xml:space="preserve"> журналист</w:t>
      </w:r>
      <w:r>
        <w:t>а либо научной, литературной или иной творческой деятельности, если при этом не нарушаются права и законные интересы субъекта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5) предоставление субъекту персональных данных сведений, предусмотренных </w:t>
      </w:r>
      <w:hyperlink w:anchor="P371" w:tooltip="3. Если персональные данные получены не от субъекта персональных данных, оператор, за исключением случаев, предусмотренных частью 4 настоящей статьи, до начала обработки таких персональных данных обязан предоставить субъекту персональных данных следующую инфор">
        <w:r>
          <w:rPr>
            <w:color w:val="0000FF"/>
          </w:rPr>
          <w:t>частью 3</w:t>
        </w:r>
      </w:hyperlink>
      <w:r>
        <w:t xml:space="preserve"> настоящей статьи, нарушает права и законные интересы третьих лиц.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5" w:name="P386"/>
      <w:bookmarkEnd w:id="45"/>
      <w:r>
        <w:t>5. При сборе персональных данных, в том числе посредством информационно-телекоммуникационной сети "Интернет", запись, систематизация, накопление, хранение, уточнение (обновление, и</w:t>
      </w:r>
      <w:r>
        <w:t xml:space="preserve">зменение), извлечение персональных данных граждан Российской Федерации с использованием баз данных, находящихся за пределами территории Российской Федерации, не допускаются, за исключением случаев, указанных в </w:t>
      </w:r>
      <w:hyperlink w:anchor="P103" w:tooltip="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">
        <w:r>
          <w:rPr>
            <w:color w:val="0000FF"/>
          </w:rPr>
          <w:t>пунктах 2</w:t>
        </w:r>
      </w:hyperlink>
      <w:r>
        <w:t xml:space="preserve">, </w:t>
      </w:r>
      <w:hyperlink w:anchor="P104" w:tooltip="3) обработка персональных данных осуществляется в связи с участием лица в конституционном, гражданском, административном, уголовном судопроизводстве, судопроизводстве в арбитражных судах;">
        <w:r>
          <w:rPr>
            <w:color w:val="0000FF"/>
          </w:rPr>
          <w:t>3</w:t>
        </w:r>
      </w:hyperlink>
      <w:r>
        <w:t xml:space="preserve">, </w:t>
      </w:r>
      <w:hyperlink w:anchor="P108" w:tooltip="4) обработка персональных данных необходима для исполнения полномочий федеральных органов исполнительной власти, органов государственных внебюджетных фондов, исполнительных органов государственной власти субъектов Российской Федерации, органов местного самоупр">
        <w:r>
          <w:rPr>
            <w:color w:val="0000FF"/>
          </w:rPr>
          <w:t>4</w:t>
        </w:r>
      </w:hyperlink>
      <w:r>
        <w:t xml:space="preserve">, </w:t>
      </w:r>
      <w:hyperlink w:anchor="P117" w:tooltip="8) обработка персональных данных необходима для осуществления профессиональной деятельности журналиста и (или) законной деятельности средства массовой информации либо научной, литературной или иной творческой деятельности при условии, что при этом не нарушаютс">
        <w:r>
          <w:rPr>
            <w:color w:val="0000FF"/>
          </w:rPr>
          <w:t>8 части 1 статьи 6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jc w:val="both"/>
      </w:pPr>
      <w:r>
        <w:t xml:space="preserve">(часть 5 в ред. Федерального </w:t>
      </w:r>
      <w:hyperlink r:id="rId185" w:tooltip="Федеральный закон от 28.02.2025 N 23-ФЗ &quot;О внесении изменений в Федеральный закон &quot;О персональных данных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28.02.2025 N 23-ФЗ)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46" w:name="P389"/>
      <w:bookmarkEnd w:id="46"/>
      <w:r>
        <w:t>Статья 18.1. Меры, направленные на обеспечение выполнения оператором обязанно</w:t>
      </w:r>
      <w:r>
        <w:t>стей, предусмотренных настоящим Федеральным законом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(введена Федеральным </w:t>
      </w:r>
      <w:hyperlink r:id="rId186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bookmarkStart w:id="47" w:name="P393"/>
      <w:bookmarkEnd w:id="47"/>
      <w:r>
        <w:t>1.</w:t>
      </w:r>
      <w:r>
        <w:t xml:space="preserve"> Оператор обязан принимать меры, необходимые и достаточные для обеспечения выполнения обязанностей, предусмотренных настоящим Федеральным законом и принятыми в соответствии с ним нормативными правовыми актами. Оператор самостоятельно определяет состав и пе</w:t>
      </w:r>
      <w:r>
        <w:t>речень мер, необходимых и достаточных для обеспечения выполнения обязанностей, предусмотренных настоящим Федеральным законом и принятыми в соответствии с ним нормативными правовыми актами, если иное не предусмотрено настоящим Федеральным законом или другим</w:t>
      </w:r>
      <w:r>
        <w:t>и федеральными законами. К таким мерам, в частности, относятся: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87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назначение оператором, являющимся</w:t>
      </w:r>
      <w:r>
        <w:t xml:space="preserve"> юридическим лицом, ответственного за организацию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издание оператором, являющимся юридическим лицом, документов, определяющих политику оператора в отношении обработки персональных данных, локальных актов по вопросам обработ</w:t>
      </w:r>
      <w:r>
        <w:t>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</w:t>
      </w:r>
      <w:r>
        <w:t>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</w:t>
      </w:r>
      <w:r>
        <w:t xml:space="preserve">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на операторов не предусмотренные законодательством Российской Федерации полномочия и </w:t>
      </w:r>
      <w:r>
        <w:t>обязанности;</w:t>
      </w:r>
    </w:p>
    <w:p w:rsidR="005F3263" w:rsidRDefault="002567F3">
      <w:pPr>
        <w:pStyle w:val="ConsPlusNormal0"/>
        <w:jc w:val="both"/>
      </w:pPr>
      <w:r>
        <w:t xml:space="preserve">(п. 2 в ред. Федерального </w:t>
      </w:r>
      <w:hyperlink r:id="rId188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применение правовых, организационных и технических мер по обеспечению безопасно</w:t>
      </w:r>
      <w:r>
        <w:t xml:space="preserve">сти персональных данных в соответствии со </w:t>
      </w:r>
      <w:hyperlink w:anchor="P408" w:tooltip="Статья 19. Меры по обеспечению безопасности персональных данных при их обработке">
        <w:r>
          <w:rPr>
            <w:color w:val="0000FF"/>
          </w:rPr>
          <w:t>статьей 19</w:t>
        </w:r>
      </w:hyperlink>
      <w:r>
        <w:t xml:space="preserve"> настоящего Федерального закона;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осуществление внутреннего контроля и (или) аудита соотв</w:t>
      </w:r>
      <w:r>
        <w:t>етствия обработки персональных данных настоящему Федеральному закону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операто</w:t>
      </w:r>
      <w:r>
        <w:t>ра;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5) оценка вреда в соответствии с </w:t>
      </w:r>
      <w:hyperlink r:id="rId189" w:tooltip="Приказ Роскомнадзора от 27.10.2022 N 178 &quot;Об утверждении Требований к оценке вреда, который может быть причинен субъектам персональных данных в случае нарушения Федерального закона &quot;О персональных данных&quot; (Зарегистрировано в Минюсте России 28.11.2022 N 71166) ">
        <w:r>
          <w:rPr>
            <w:color w:val="0000FF"/>
          </w:rPr>
          <w:t>требованиями</w:t>
        </w:r>
      </w:hyperlink>
      <w:r>
        <w:t>, установленными уполномоченным органом по защите прав субъектов персональных данных, который может быть</w:t>
      </w:r>
      <w:r>
        <w:t xml:space="preserve"> причинен субъектам персональных данных в случае нарушения настоящего Федерального закона, соотношение указанного вреда и принимаемых оператором мер, направленных на обеспечение выполнения обязанностей, предусмотренных настоящим Федеральным законом;</w:t>
      </w:r>
    </w:p>
    <w:p w:rsidR="005F3263" w:rsidRDefault="002567F3">
      <w:pPr>
        <w:pStyle w:val="ConsPlusNormal0"/>
        <w:jc w:val="both"/>
      </w:pPr>
      <w:r>
        <w:t>(в ред</w:t>
      </w:r>
      <w:r>
        <w:t xml:space="preserve">. Федерального </w:t>
      </w:r>
      <w:hyperlink r:id="rId190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ознакомление работников оператора, непосредственно осуществляющих обработку персональных данных, с поло</w:t>
      </w:r>
      <w:r>
        <w:t>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</w:t>
      </w:r>
      <w:r>
        <w:t>сональных данных, и (или) обучение указанных работников.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Оператор обязан опубликовать или иным образом обеспечить неограниченный доступ к документу, определяющему его политику в отношении обработки персональных данных, к сведениям о реализуемых требован</w:t>
      </w:r>
      <w:r>
        <w:t>иях к защите персональных данных. Оператор, осуществляющий сбор персональных данных с использованием информационно-телекоммуникационных сетей, обязан опубликовать в соответствующей информационно-телекоммуникационной сети, в том числе на страницах принадлеж</w:t>
      </w:r>
      <w:r>
        <w:t>ащего оператору сайта в информационно-телекоммуникационной сети "Интернет", с использованием которых осуществляется сбор персональных данных, документ, определяющий его политику в отношении обработки персональных данных, и сведения о реализуемых требования</w:t>
      </w:r>
      <w:r>
        <w:t>х к защите персональных данных,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9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 Правительство Российской Федерации устанавливает </w:t>
      </w:r>
      <w:hyperlink r:id="rId192" w:tooltip="Постановление Правительства РФ от 21.03.2012 N 211 (ред. от 15.04.2019) &quot;Об утверждении перечня мер, направленных на обеспечение выполнения обязанностей, предусмотренных Федеральным законом &quot;О персональных данных&quot; и принятыми в соответствии с ним нормативными ">
        <w:r>
          <w:rPr>
            <w:color w:val="0000FF"/>
          </w:rPr>
          <w:t>перечень</w:t>
        </w:r>
      </w:hyperlink>
      <w:r>
        <w:t xml:space="preserve"> мер, направленных на обеспечение выполнения обязанностей, предусмотренных настоящим Федеральным законом и принятыми в соответствии с ним нормативными правовыми актами, операторами, являющимися государственными или м</w:t>
      </w:r>
      <w:r>
        <w:t>униципальными органами.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Оператор обязан представить документы и локальные акты, указанные в </w:t>
      </w:r>
      <w:hyperlink w:anchor="P393" w:tooltip="1. Оператор обязан принимать меры, необходимые и достаточные для обеспечения выполнения обязанностей, предусмотренных настоящим Федеральным законом и принятыми в соответствии с ним нормативными правовыми актами. Оператор самостоятельно определяет состав и пере">
        <w:r>
          <w:rPr>
            <w:color w:val="0000FF"/>
          </w:rPr>
          <w:t>части 1</w:t>
        </w:r>
      </w:hyperlink>
      <w:r>
        <w:t xml:space="preserve"> настоящей статьи, и (или) иным образом подтвердить принятие мер, указанных в </w:t>
      </w:r>
      <w:hyperlink w:anchor="P393" w:tooltip="1. Оператор обязан принимать меры, необходимые и достаточные для обеспечения выполнения обязанностей, предусмотренных настоящим Федеральным законом и принятыми в соответствии с ним нормативными правовыми актами. Оператор самостоятельно определяет состав и пере">
        <w:r>
          <w:rPr>
            <w:color w:val="0000FF"/>
          </w:rPr>
          <w:t>ча</w:t>
        </w:r>
        <w:r>
          <w:rPr>
            <w:color w:val="0000FF"/>
          </w:rPr>
          <w:t>сти 1</w:t>
        </w:r>
      </w:hyperlink>
      <w:r>
        <w:t xml:space="preserve"> настоящей статьи, по запросу уполномоченного органа по защите прав субъектов персональных данных.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48" w:name="P408"/>
      <w:bookmarkEnd w:id="48"/>
      <w:r>
        <w:t>Статья 19. Меры по обеспечению безопасности персональных данных при их обработке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193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Оператор при обработке персональных данных обя</w:t>
      </w:r>
      <w:r>
        <w:t>зан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</w:t>
      </w:r>
      <w:r>
        <w:t>нения персональных данных, а также от иных неправомерных действий в отношении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Обеспечение безопасности персональных данных достигается, в частности: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определением угроз безопасности персональных данных при их обработке в информационных системах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применением организационных и технических мер по обеспечению безопасности персональных данных при их обработке в информационных систем</w:t>
      </w:r>
      <w:r>
        <w:t>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3) применением прошедших в установленном </w:t>
      </w:r>
      <w:r>
        <w:t>порядке процедуру оценки соответствия средств защиты информации;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3.1) применением для уничтожения персональных данных прошедших в установленном порядке процедуру оценки соответствия средств защиты информации, в составе которых реализована функция уничтожен</w:t>
      </w:r>
      <w:r>
        <w:t>ия информации;</w:t>
      </w:r>
    </w:p>
    <w:p w:rsidR="005F3263" w:rsidRDefault="002567F3">
      <w:pPr>
        <w:pStyle w:val="ConsPlusNormal0"/>
        <w:jc w:val="both"/>
      </w:pPr>
      <w:r>
        <w:t xml:space="preserve">(п. 3.1 введен Федеральным </w:t>
      </w:r>
      <w:hyperlink r:id="rId194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законом</w:t>
        </w:r>
      </w:hyperlink>
      <w:r>
        <w:t xml:space="preserve"> от 08.08.2024 N 233-ФЗ)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оценкой эффективности принимаемых мер по обеспечению безопасности персональ</w:t>
      </w:r>
      <w:r>
        <w:t>ных данных до ввода в эксплуатацию информационной системы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учетом машинных носителей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обнаружением фактов несанкционированного доступа к персональным данным и принятием мер, в том числе мер по обнаружению, пред</w:t>
      </w:r>
      <w:r>
        <w:t>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них;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195" w:tooltip="Федеральный закон от 30.12.2020 N 515-ФЗ &quot;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-розыскн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30.12.2020 N 515-ФЗ)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восстановлением персональных данных, модифицированных или уничтоженных вследствие несанкционированного доступа к ним;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установлением правил доступа к персональным данным, обрабатываемым в информационной сист</w:t>
      </w:r>
      <w:r>
        <w:t>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9) контролем за принимаемыми мерами по обеспечению безопасности персональных данных и уровня </w:t>
      </w:r>
      <w:r>
        <w:t>защищенности информационных систем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49" w:name="P426"/>
      <w:bookmarkEnd w:id="49"/>
      <w:r>
        <w:t>3. Правительство Российской Федерации с учетом возможного вреда субъекту персональных данных, объема и содержания обрабатываемых персональных данных, вида деятельности, при осуществлении которого обра</w:t>
      </w:r>
      <w:r>
        <w:t>батываются персональные данные, актуальности угроз безопасности персональных данных устанавливает: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1) </w:t>
      </w:r>
      <w:hyperlink r:id="rId196" w:tooltip="Постановление Правительства РФ от 01.11.2012 N 1119 &quot;Об утверждении требований к защите персональных данных при их обработке в информационных системах персональных данных&quot; {КонсультантПлюс}">
        <w:r>
          <w:rPr>
            <w:color w:val="0000FF"/>
          </w:rPr>
          <w:t>уровни защищенности</w:t>
        </w:r>
      </w:hyperlink>
      <w:r>
        <w:t xml:space="preserve"> персональных данных при их обработке в информационных системах персональных данных в зависимости от угр</w:t>
      </w:r>
      <w:r>
        <w:t>оз безопасности этих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2) </w:t>
      </w:r>
      <w:hyperlink r:id="rId197" w:tooltip="Постановление Правительства РФ от 01.11.2012 N 1119 &quot;Об утверждении требований к защите персональных данных при их обработке в информационных системах персональных данных&quot; {КонсультантПлюс}">
        <w:r>
          <w:rPr>
            <w:color w:val="0000FF"/>
          </w:rPr>
          <w:t>требования</w:t>
        </w:r>
      </w:hyperlink>
      <w:r>
        <w:t xml:space="preserve"> к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3) </w:t>
      </w:r>
      <w:hyperlink r:id="rId198" w:tooltip="Постановление Правительства РФ от 06.07.2008 N 512 (ред. от 27.12.2012) &quot;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&quot; {КонсультантПлюс}">
        <w:r>
          <w:rPr>
            <w:color w:val="0000FF"/>
          </w:rPr>
          <w:t>требования</w:t>
        </w:r>
      </w:hyperlink>
      <w:r>
        <w:t xml:space="preserve"> к материальным носителям биометрических персональных данных и технологиям хранения таких данных вне информационных систем персональных данных</w:t>
      </w:r>
      <w:r>
        <w:t>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Состав и содержание необходимых для выполнения установленных Правительством Российской Федерации в соответствии с </w:t>
      </w:r>
      <w:hyperlink w:anchor="P426" w:tooltip="3. Правительство Российской Федерации с учетом возможного вреда субъекту персональных данных, объема и содержания обрабатываемых персональных данных, вида деятельности, при осуществлении которого обрабатываются персональные данные, актуальности угроз безопасно">
        <w:r>
          <w:rPr>
            <w:color w:val="0000FF"/>
          </w:rPr>
          <w:t>частью 3</w:t>
        </w:r>
      </w:hyperlink>
      <w:r>
        <w:t xml:space="preserve"> настоящей статьи требований к защите персональных данных для каждого из уровней защищенност</w:t>
      </w:r>
      <w:r>
        <w:t xml:space="preserve">и,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</w:t>
      </w:r>
      <w:hyperlink r:id="rId199" w:tooltip="Указ Президента РФ от 11.08.2003 N 960 (ред. от 29.12.2025) &quot;Вопросы Федеральной службы безопасности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уполномоченным в области обеспечения безопасности, и федеральным </w:t>
      </w:r>
      <w:hyperlink r:id="rId200" w:tooltip="Указ Президента РФ от 16.08.2004 N 1085 (ред. от 08.11.2023) &quot;Вопросы Федеральной службы по техническому и экспортному контролю&quot; (Выписка) {КонсультантПлюс}">
        <w:r>
          <w:rPr>
            <w:color w:val="0000FF"/>
          </w:rPr>
          <w:t>орга</w:t>
        </w:r>
        <w:r>
          <w:rPr>
            <w:color w:val="0000FF"/>
          </w:rPr>
          <w:t>ном</w:t>
        </w:r>
      </w:hyperlink>
      <w:r>
        <w:t xml:space="preserve"> исполнительной власти, уполномоченным в области противодействия техническим разведкам и технической защиты информации, в пределах их полномочий.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0" w:name="P431"/>
      <w:bookmarkEnd w:id="50"/>
      <w:r>
        <w:t>5. Федеральные органы исполнительной власти, осуществляющие функции по выработке государственной политики и</w:t>
      </w:r>
      <w:r>
        <w:t xml:space="preserve"> нормативно-правовому регулированию в установленной сфере деятельности, органы государственной власти субъектов Российской Федерации, Банк России, органы государственных внебюджетных фондов, иные государственные органы в пределах своих полномочий принимают</w:t>
      </w:r>
      <w:r>
        <w:t xml:space="preserve"> нормативные правовые акты, в которых определяют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осуществлении соответствующих видов деятельности, с уч</w:t>
      </w:r>
      <w:r>
        <w:t>етом содержания персональных данных, характера и способов их обработки.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1" w:name="P432"/>
      <w:bookmarkEnd w:id="51"/>
      <w:r>
        <w:t xml:space="preserve">6. Наряду с угрозами безопасности персональных данных, определенных в нормативных правовых актах, принятых в соответствии с </w:t>
      </w:r>
      <w:hyperlink w:anchor="P431" w:tooltip="5. Федеральные органы исполнительной власти, осуществляющие функции по выработке государственной политики и нормативно-правовому регулированию в установленной сфере деятельности, органы государственной власти субъектов Российской Федерации, Банк России, органы">
        <w:r>
          <w:rPr>
            <w:color w:val="0000FF"/>
          </w:rPr>
          <w:t>частью 5</w:t>
        </w:r>
      </w:hyperlink>
      <w:r>
        <w:t xml:space="preserve"> настоящей стат</w:t>
      </w:r>
      <w:r>
        <w:t>ьи, ассоциации, союзы и иные объединения операторов своими решениями вправе определить дополнительные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</w:t>
      </w:r>
      <w:r>
        <w:t>существлении определенных видов деятельности членами таких ассоциаций, союзов и иных объединений операторов, с учетом содержания персональных данных, характера и способов их обработки.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7. Проекты нормативных правовых актов, указанных в </w:t>
      </w:r>
      <w:hyperlink w:anchor="P431" w:tooltip="5. Федеральные органы исполнительной власти, осуществляющие функции по выработке государственной политики и нормативно-правовому регулированию в установленной сфере деятельности, органы государственной власти субъектов Российской Федерации, Банк России, органы">
        <w:r>
          <w:rPr>
            <w:color w:val="0000FF"/>
          </w:rPr>
          <w:t>части 5</w:t>
        </w:r>
      </w:hyperlink>
      <w:r>
        <w:t xml:space="preserve"> настоящей статьи, подлежат согласованию с федеральным органом исполнительной власти, уполномоченным в области обеспечения безопасности, и федеральным органом исполнительной власти, уполномоченным в области противодействия техническ</w:t>
      </w:r>
      <w:r>
        <w:t xml:space="preserve">им разведкам и технической защиты информации. Проекты решений, указанных в </w:t>
      </w:r>
      <w:hyperlink w:anchor="P432" w:tooltip="6. Наряду с угрозами безопасности персональных данных, определенных в нормативных правовых актах, принятых в соответствии с частью 5 настоящей статьи, ассоциации, союзы и иные объединения операторов своими решениями вправе определить дополнительные угрозы безо">
        <w:r>
          <w:rPr>
            <w:color w:val="0000FF"/>
          </w:rPr>
          <w:t>части 6</w:t>
        </w:r>
      </w:hyperlink>
      <w:r>
        <w:t xml:space="preserve"> настоящей статьи, подлежат согласованию с федеральным органом исполнительной власти, уполномоченным в области обеспечения безопасности, </w:t>
      </w:r>
      <w:r>
        <w:t xml:space="preserve">и федеральным органом исполнительной власти, уполномоченным в области противодействия техническим разведкам и технической защиты информации, в </w:t>
      </w:r>
      <w:hyperlink r:id="rId201" w:tooltip="Постановление Правительства РФ от 18.09.2012 N 940 &quot;Об утверждении Правил согласования проектов решений ассоциаций, союзов и иных объединений операторов об определении дополнительных угроз безопасности персональных данных, актуальных при обработке персональных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 Решение федерального органа исполнительной власти, уполномоченного в области обеспечения безопасн</w:t>
      </w:r>
      <w:r>
        <w:t xml:space="preserve">ости, и федерального органа исполнительной власти, уполномоченного в области противодействия техническим разведкам и технической защиты информации, об отказе в согласовании проектов решений, указанных в </w:t>
      </w:r>
      <w:hyperlink w:anchor="P432" w:tooltip="6. Наряду с угрозами безопасности персональных данных, определенных в нормативных правовых актах, принятых в соответствии с частью 5 настоящей статьи, ассоциации, союзы и иные объединения операторов своими решениями вправе определить дополнительные угрозы безо">
        <w:r>
          <w:rPr>
            <w:color w:val="0000FF"/>
          </w:rPr>
          <w:t>части 6</w:t>
        </w:r>
      </w:hyperlink>
      <w:r>
        <w:t xml:space="preserve"> настояще</w:t>
      </w:r>
      <w:r>
        <w:t>й статьи, должно быть мотивированным.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8. Контроль и надзор за выполнением организационных и технических мер по обеспечению безопасности персональных данных, установленных в соответствии с настоящей статьей, при их обработке в государственных информационных</w:t>
      </w:r>
      <w:r>
        <w:t xml:space="preserve"> системах персональных данных,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</w:t>
      </w:r>
      <w:hyperlink r:id="rId202" w:tooltip="Указ Президента РФ от 11.08.2003 N 960 (ред. от 29.12.2025) &quot;Вопросы Федеральной службы безопасности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уполномоченным в области обеспечения безопасности, в пределах е</w:t>
      </w:r>
      <w:r>
        <w:t xml:space="preserve">го полномочий. Указанные контроль и надзор также осуществляются федеральным </w:t>
      </w:r>
      <w:hyperlink r:id="rId203" w:tooltip="Указ Президента РФ от 16.08.2004 N 1085 (ред. от 08.11.2023) &quot;Вопросы Федеральной службы по техническому и экспортному контролю&quot; (Выписка)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уполномоченным в области противодействия техническим разведкам и технической защиты информации, в пределах его полномочий без права ознакомления с перс</w:t>
      </w:r>
      <w:r>
        <w:t>ональными данными, обрабатываемыми в информационных системах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8 в ред. Федерального </w:t>
      </w:r>
      <w:hyperlink r:id="rId204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закона</w:t>
        </w:r>
      </w:hyperlink>
      <w:r>
        <w:t xml:space="preserve"> от 08.08.2024 N 233-ФЗ)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9. Решение</w:t>
      </w:r>
      <w:r>
        <w:t xml:space="preserve">м Правительства Российской Федерации с учетом значимости и содержания обрабатываемых персональных данных федеральный </w:t>
      </w:r>
      <w:hyperlink r:id="rId205" w:tooltip="Указ Президента РФ от 11.08.2003 N 960 (ред. от 29.12.2025) &quot;Вопросы Федеральной службы безопасности Российской Федерации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уполномоченный в области обеспечения безопасности, может быть наделен полномочиями по контролю за выполнением организационных и </w:t>
      </w:r>
      <w:r>
        <w:t>технических мер по обеспечению безопасности персональных данных, установленных в соответствии с настоящей статьей, при их обработке в информационных системах персональных данных, эксплуатируемых при осуществлении определенных видов деятельности и не являющ</w:t>
      </w:r>
      <w:r>
        <w:t xml:space="preserve">ихся государственными информационными системами персональных данных. Решением Правительства Российской Федерации с учетом значимости и содержания обрабатываемых персональных данных федеральный </w:t>
      </w:r>
      <w:hyperlink r:id="rId206" w:tooltip="Указ Президента РФ от 16.08.2004 N 1085 (ред. от 08.11.2023) &quot;Вопросы Федеральной службы по техническому и экспортному контролю&quot; (Выписка)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уполномоченный в области противодейс</w:t>
      </w:r>
      <w:r>
        <w:t>твия техническим разведкам и технической защиты информации, также может быть наделен указанными полномочиями без права ознакомления с персональными данными, обрабатываемыми в информационных системах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9 в ред. Федерального </w:t>
      </w:r>
      <w:hyperlink r:id="rId207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закона</w:t>
        </w:r>
      </w:hyperlink>
      <w:r>
        <w:t xml:space="preserve"> от 08.08.2024 N 233-ФЗ)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10. Использование и хранение биометрических персональных данных вне информационных систем персональных данных могут осуществлять</w:t>
      </w:r>
      <w:r>
        <w:t xml:space="preserve">ся только на таких </w:t>
      </w:r>
      <w:hyperlink r:id="rId208" w:tooltip="Постановление Правительства РФ от 06.07.2008 N 512 (ред. от 27.12.2012) &quot;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&quot; {КонсультантПлюс}">
        <w:r>
          <w:rPr>
            <w:color w:val="0000FF"/>
          </w:rPr>
          <w:t>материальных носителях</w:t>
        </w:r>
      </w:hyperlink>
      <w:r>
        <w:t xml:space="preserve"> информации и с применением такой </w:t>
      </w:r>
      <w:hyperlink r:id="rId209" w:tooltip="Постановление Правительства РФ от 06.07.2008 N 512 (ред. от 27.12.2012) &quot;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&quot; {КонсультантПлюс}">
        <w:r>
          <w:rPr>
            <w:color w:val="0000FF"/>
          </w:rPr>
          <w:t>технологии</w:t>
        </w:r>
      </w:hyperlink>
      <w:r>
        <w:t xml:space="preserve"> ее хранения, которые обеспечивают защиту этих данных от неправомерного или случайного доступа к ним, их уничтожения, изменения, блокирования, копирования, предоставления, распространения.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11. Для целей настоящей статьи под у</w:t>
      </w:r>
      <w:r>
        <w:t>грозами безопасности персональных данных понимается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могут стать уничтожение, изменение, блокирование, коп</w:t>
      </w:r>
      <w:r>
        <w:t>ирование, предоставление, распространение персональных данных, а также иные неправомерные действия при их обработке в информационной системе персональных данных. Под уровнем защищенности персональных данных понимается комплексный показатель, характеризующи</w:t>
      </w:r>
      <w:r>
        <w:t>й требования,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2" w:name="P440"/>
      <w:bookmarkEnd w:id="52"/>
      <w:r>
        <w:t xml:space="preserve">12. Оператор обязан в </w:t>
      </w:r>
      <w:hyperlink r:id="rId210" w:tooltip="Приказ ФСБ России от 13.02.2023 N 77 &quot;Об утверждении порядка взаимодействия операторов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ФСБ ">
        <w:r>
          <w:rPr>
            <w:color w:val="0000FF"/>
          </w:rPr>
          <w:t>порядке</w:t>
        </w:r>
      </w:hyperlink>
      <w:r>
        <w:t>, определенном федеральным органом исполнительной власти, уполномоченным в области обеспечения безопасности, обеспечивать взаимодействие с государственной системой обнаружения, предупреждения и ликвидации п</w:t>
      </w:r>
      <w:r>
        <w:t>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данных.</w:t>
      </w:r>
    </w:p>
    <w:p w:rsidR="005F3263" w:rsidRDefault="002567F3">
      <w:pPr>
        <w:pStyle w:val="ConsPlusNormal0"/>
        <w:jc w:val="both"/>
      </w:pPr>
      <w:r>
        <w:t>(часть 12 введена Федеральным</w:t>
      </w:r>
      <w:r>
        <w:t xml:space="preserve"> </w:t>
      </w:r>
      <w:hyperlink r:id="rId21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3" w:name="P442"/>
      <w:bookmarkEnd w:id="53"/>
      <w:r>
        <w:t xml:space="preserve">13. Указанная в </w:t>
      </w:r>
      <w:hyperlink w:anchor="P440" w:tooltip="12. Оператор обязан в порядке, определенном федеральным органом исполнительной власти, уполномоченным в области обеспечения безопасности, обеспечивать взаимодействие с государственной системой обнаружения, предупреждения и ликвидации последствий компьютерных а">
        <w:r>
          <w:rPr>
            <w:color w:val="0000FF"/>
          </w:rPr>
          <w:t>части 12</w:t>
        </w:r>
      </w:hyperlink>
      <w:r>
        <w:t xml:space="preserve"> настоящей статьи информация (за исключением информации, с</w:t>
      </w:r>
      <w:r>
        <w:t>оставляющей государственную тайну) передается федеральным органом исполнительной власти, уполномоченным в области обеспечения безопасности, в уполномоченный орган по защите прав субъектов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13 введена Федеральным </w:t>
      </w:r>
      <w:hyperlink r:id="rId212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14. Порядок передачи информации в соответствии с </w:t>
      </w:r>
      <w:hyperlink w:anchor="P442" w:tooltip="13. Указанная в части 12 настоящей статьи информация (за исключением информации, составляющей государственную тайну) передается федеральным органом исполнительной власти, уполномоченным в области обеспечения безопасности, в уполномоченный орган по защите прав ">
        <w:r>
          <w:rPr>
            <w:color w:val="0000FF"/>
          </w:rPr>
          <w:t>частью 13</w:t>
        </w:r>
      </w:hyperlink>
      <w:r>
        <w:t xml:space="preserve"> настоящей статьи устанавливается совместно федеральным органом исполнительной власти, уполномоченным в области обеспечения безопасности, и уполномоченным органом по защите прав субъектов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14 введена Федеральным </w:t>
      </w:r>
      <w:hyperlink r:id="rId213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15. Оператор обязан обрабатывать персональные данные сотрудников органов федеральной службы безопасности, лиц, оказывающих или оказывавши</w:t>
      </w:r>
      <w:r>
        <w:t>х им содействие на конфиденциальной основе, подлежащих государственной защите судей, должностных лиц правоохранительных и контролирующих органов, сотрудников органов внешней разведки Российской Федерации, лиц, оказывающих или оказывавших им содействие на к</w:t>
      </w:r>
      <w:r>
        <w:t>онфиденциальной основе, объектов государственной охраны и членов их семей, сотрудников органов государственной охраны, лиц, оказывающих или оказывавших им содействие на конфиденциальной основе, подлежащих государственной защите потерпевших, свидетелей и ин</w:t>
      </w:r>
      <w:r>
        <w:t xml:space="preserve">ых участников уголовного судопроизводства, сотрудников органов внутренних дел, лиц, оказывающих или оказывавших им содействие на конфиденциальной основе, с учетом требований, предусмотренных соответственно Федеральным </w:t>
      </w:r>
      <w:hyperlink r:id="rId214" w:tooltip="Федеральный закон от 03.04.1995 N 40-ФЗ (ред. от 28.12.2025) &quot;О федеральной службе безопасности&quot; {КонсультантПлюс}">
        <w:r>
          <w:rPr>
            <w:color w:val="0000FF"/>
          </w:rPr>
          <w:t>законом</w:t>
        </w:r>
      </w:hyperlink>
      <w:r>
        <w:t xml:space="preserve"> от 3 апреля 1995 года N 40-ФЗ "О федеральной службе безопасности", Федеральным </w:t>
      </w:r>
      <w:hyperlink r:id="rId215" w:tooltip="Федеральный закон от 20.04.1995 N 45-ФЗ (ред. от 28.02.2025) &quot;О государственной защите судей, должностных лиц правоохранительных и контролирующих органов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20 апреля 1995 года N 45-ФЗ "О государственной защите судей, должностных лиц правоохранительных и контролирующих органов", Федеральным </w:t>
      </w:r>
      <w:hyperlink r:id="rId216" w:tooltip="Федеральный закон от 10.01.1996 N 5-ФЗ (ред. от 28.02.2025) &quot;О внешней разведке&quot; {КонсультантПлюс}">
        <w:r>
          <w:rPr>
            <w:color w:val="0000FF"/>
          </w:rPr>
          <w:t>законом</w:t>
        </w:r>
      </w:hyperlink>
      <w:r>
        <w:t xml:space="preserve"> от 10 января 1996 года N 5-ФЗ "О внешней разведке", Федеральным </w:t>
      </w:r>
      <w:hyperlink r:id="rId217" w:tooltip="Федеральный закон от 27.05.1996 N 57-ФЗ (ред. от 01.04.2025) &quot;О государственной охране&quot; {КонсультантПлюс}">
        <w:r>
          <w:rPr>
            <w:color w:val="0000FF"/>
          </w:rPr>
          <w:t>законом</w:t>
        </w:r>
      </w:hyperlink>
      <w:r>
        <w:t xml:space="preserve"> от 27 мая 1996 года N 57-ФЗ "О государственной охране", Федеральным </w:t>
      </w:r>
      <w:hyperlink r:id="rId218" w:tooltip="Федеральный закон от 20.08.2004 N 119-ФЗ (ред. от 23.07.2025) &quot;О государственной защите потерпевших, свидетелей и иных участников уголовного судопроизводства&quot; {КонсультантПлюс}">
        <w:r>
          <w:rPr>
            <w:color w:val="0000FF"/>
          </w:rPr>
          <w:t>законом</w:t>
        </w:r>
      </w:hyperlink>
      <w:r>
        <w:t xml:space="preserve"> от 20 августа 2004 года N 119-ФЗ "О государственной защите потерпевших, свидетелей и </w:t>
      </w:r>
      <w:r>
        <w:t xml:space="preserve">иных участников уголовного судопроизводства", Федеральным </w:t>
      </w:r>
      <w:hyperlink r:id="rId219" w:tooltip="Федеральный закон от 07.02.2011 N 3-ФЗ (ред. от 15.12.2025) &quot;О поли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7 февраля 2011 года N 3-ФЗ "О полиции".</w:t>
      </w:r>
    </w:p>
    <w:p w:rsidR="005F3263" w:rsidRDefault="002567F3">
      <w:pPr>
        <w:pStyle w:val="ConsPlusNormal0"/>
        <w:jc w:val="both"/>
      </w:pPr>
      <w:r>
        <w:t xml:space="preserve">(часть 15 введена Федеральным </w:t>
      </w:r>
      <w:hyperlink r:id="rId220" w:tooltip="Федеральный закон от 28.02.2025 N 23-ФЗ &quot;О внесении изменений в Федеральный закон &quot;О персональных данных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28.02.2025 N 23-ФЗ)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20. Обязанности оператора при обращении к нему субъекта персональных данных либо при получен</w:t>
      </w:r>
      <w:r>
        <w:t>ии запроса субъекта персональных данных или его представителя, а также уполномоченного органа по защите прав субъектов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22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1. Оператор обязан сообщить в порядке, предусмотренном </w:t>
      </w:r>
      <w:hyperlink w:anchor="P313" w:tooltip="Статья 14. Право субъекта персональных данных на доступ к его персональным данным">
        <w:r>
          <w:rPr>
            <w:color w:val="0000FF"/>
          </w:rPr>
          <w:t>статьей 14</w:t>
        </w:r>
      </w:hyperlink>
      <w:r>
        <w:t xml:space="preserve"> настоящего Федерального закона, субъекту персональных данных или его представителю информацию о наличии персональных данных, относящихся к соответствующему субъекту персона</w:t>
      </w:r>
      <w:r>
        <w:t>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</w:t>
      </w:r>
      <w:r>
        <w:t>ставителя.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222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В случае отказа в предоставлении информации о наличии персональных данных о соответствующем субъе</w:t>
      </w:r>
      <w:r>
        <w:t xml:space="preserve">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ответ, </w:t>
      </w:r>
      <w:r>
        <w:t xml:space="preserve">содержащий ссылку на положение </w:t>
      </w:r>
      <w:hyperlink w:anchor="P337" w:tooltip="8. Право субъекта персональных данных на доступ к его персональным данным может быть ограничено в соответствии с федеральными законами, в том числе если:">
        <w:r>
          <w:rPr>
            <w:color w:val="0000FF"/>
          </w:rPr>
          <w:t>части 8 статьи 14</w:t>
        </w:r>
      </w:hyperlink>
      <w:r>
        <w:t xml:space="preserve"> настоящего Федерально</w:t>
      </w:r>
      <w:r>
        <w:t xml:space="preserve">го закона или иного федерального закона, являющееся основанием для такого отказа, в срок,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</w:t>
      </w:r>
      <w:r>
        <w:t>его представителя. 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</w:t>
      </w:r>
      <w:r>
        <w:t>рмации.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223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Оператор обязан предоставить безвозмездно субъекту персональных данных или его представит</w:t>
      </w:r>
      <w:r>
        <w:t>елю возможность ознакомления с персональными данными, относящимися к этому субъекту персональных данных. В срок, не превышающий семи рабочих дней со дня предоставления субъектом персональных данных или его представителем сведений, подтверждающих, что персо</w:t>
      </w:r>
      <w:r>
        <w:t>нальные данные являются неполными, неточными или неактуальными, оператор обязан внести в них необходимые изменения. В срок, не превышающий семи рабочих дней со дня представления субъектом персональных данных или его представителем сведений, подтверждающих,</w:t>
      </w:r>
      <w:r>
        <w:t xml:space="preserve"> что такие персональные данные являются незаконно полученными или не являются необходимыми для заявленной цели обработки, оператор обязан уничтожить такие персональные данные. Оператор обязан уведомить субъекта персональных данных или его представителя о в</w:t>
      </w:r>
      <w:r>
        <w:t>несенных изменениях и предпринятых мерах и принять разумные меры для уведомления третьих лиц, которым персональные данные этого субъекта были переданы.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Оператор обязан сообщить в уполномоченный </w:t>
      </w:r>
      <w:hyperlink r:id="rId224" w:tooltip="Постановление Правительства РФ от 16.03.2009 N 228 (ред. от 03.07.2025) &quot;О Федеральной службе по надзору в сфере связи, информационных технологий и массовых коммуникаций&quot; (вместе с &quot;Положением о Федеральной службе по надзору в сфере связи, информационных техно">
        <w:r>
          <w:rPr>
            <w:color w:val="0000FF"/>
          </w:rPr>
          <w:t>орган</w:t>
        </w:r>
      </w:hyperlink>
      <w:r>
        <w:t xml:space="preserve">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запроса. Указанный срок может быть продлен, но не более чем на пять рабочих дней в случае направления операто</w:t>
      </w:r>
      <w:r>
        <w:t>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225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21. Обязанности оператора по устранению нарушений законодательства, допущенных при обработке персональных данных, по уточнению, блокированию и уничтожению персональ</w:t>
      </w:r>
      <w:r>
        <w:t>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 ред. Федерального </w:t>
      </w:r>
      <w:hyperlink r:id="rId226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</w:t>
      </w:r>
      <w:r>
        <w:t>а по защите прав субъектов персональных данных оператор обязан осуществить блокирование неправомерно обрабатываемых персональных данных, относящихся к этому субъекту персональных данных, или обеспечить их блокирование (если обработка персональных данных ос</w:t>
      </w:r>
      <w:r>
        <w:t xml:space="preserve">уществляется другим лицом, действующим по поручению оператора) с момента такого обращения или получения указанного запроса на период проверки. В случае выявления неточных персональных данных при обращении субъекта персональных данных или его представителя </w:t>
      </w:r>
      <w:r>
        <w:t>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данных, относящихся к этому субъекту персональных данных, или обеспечить их блокирование (если обраб</w:t>
      </w:r>
      <w:r>
        <w:t>отка персональных данных осуществляется другим лицом, действующим по поручению оператора)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</w:t>
      </w:r>
      <w:r>
        <w:t>ерсональных данных или третьих лиц.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уполномоченным органом по защите прав субъектов перс</w:t>
      </w:r>
      <w:r>
        <w:t>ональных данных, или иных необходимых документов обязан уточнить персональные данные либо обеспечить их уточнение (если обработка персональных данных осуществляется другим лицом, действующим по поручению оператора) в течение семи рабочих дней со дня предст</w:t>
      </w:r>
      <w:r>
        <w:t>авления таких сведений и снять блокирование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4" w:name="P467"/>
      <w:bookmarkEnd w:id="54"/>
      <w:r>
        <w:t>3. В случае выявления неправомерной обработки персональных данных, осуществляемой оператором или лицом, действующим по поручению оператора, оператор в срок, не превышающий трех рабочих дней с</w:t>
      </w:r>
      <w:r>
        <w:t xml:space="preserve"> даты этого выявления, обязан прекратить неправомерную обработку персональных данных или обеспечить прекращение неправомерной обработки персональных данных лицом, действующим по поручению оператора. В случае, если обеспечить правомерность обработки персона</w:t>
      </w:r>
      <w:r>
        <w:t xml:space="preserve">льных данных невозможно, оператор в срок, не превышающий десяти рабочих дней с даты выявления неправомерной обработки персональных данных, обязан уничтожить такие персональные данные или обеспечить их уничтожение. Об устранении допущенных нарушений или об </w:t>
      </w:r>
      <w:r>
        <w:t>уничтожении персональных данных оператор обязан уведомить субъекта персональных данных или его представителя, а в случае, если обращение субъекта персональных данных или его представителя либо запрос уполномоченного органа по защите прав субъектов персонал</w:t>
      </w:r>
      <w:r>
        <w:t>ьных данных были направлены уполномоченным органом по защите прав субъектов персональных данных, также указанный орган.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5" w:name="P468"/>
      <w:bookmarkEnd w:id="55"/>
      <w:r>
        <w:t>3.1. В случае установления факта неправомерной или случайной передачи (предоставления, распространения, доступа) персональных данных, по</w:t>
      </w:r>
      <w:r>
        <w:t>влекшей нарушение прав субъектов персональных данных, оператор обязан с момента выявления такого инцидента оператором, уполномоченным органом по защите прав субъектов персональных данных или иным заинтересованным лицом уведомить уполномоченный орган по защ</w:t>
      </w:r>
      <w:r>
        <w:t>ите прав субъектов персональных данных: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в течение двадцати четырех часов о произошедшем инциденте, о предполагаемых причинах, повлекших нарушение прав субъектов персональных данных, и предполагаемом вреде, нанесенном правам субъектов персональных данных</w:t>
      </w:r>
      <w:r>
        <w:t>, о принятых мерах по устранению последствий соответствующего инцидента, а также предоставить сведения о лице, уполномоченном оператором на взаимодействие с уполномоченным органом по защите прав субъектов персональных данных, по вопросам, связанным с выявл</w:t>
      </w:r>
      <w:r>
        <w:t>енным инцидентом;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</w:t>
      </w:r>
    </w:p>
    <w:p w:rsidR="005F3263" w:rsidRDefault="002567F3">
      <w:pPr>
        <w:pStyle w:val="ConsPlusNormal0"/>
        <w:jc w:val="both"/>
      </w:pPr>
      <w:r>
        <w:t xml:space="preserve">(часть 3.1 введена Федеральным </w:t>
      </w:r>
      <w:hyperlink r:id="rId227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В случае достижения цели обработки персональных данных оператор обязан прекратить обработку персональных данных или об</w:t>
      </w:r>
      <w:r>
        <w:t>еспечить ее прекращение (если обработка персональных данных осуществляется другим лицом, действующим по поручению оператора) и уничтожить персональные данные или обеспечить их уничтожение (если обработка персональных данных осуществляется другим лицом, дей</w:t>
      </w:r>
      <w:r>
        <w:t>ствующим по поручению оператора) в срок, не превышающий тридцати дней с даты достижения цели обработки персональных данных, если иное не предусмотрено договором, стороной которого, выгодоприобретателем или поручителем по которому является субъект персональ</w:t>
      </w:r>
      <w:r>
        <w:t>ных данных,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настоящим Федеральным законом или</w:t>
      </w:r>
      <w:r>
        <w:t xml:space="preserve"> другими федеральными законами.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(если обработка персональных данных осуществля</w:t>
      </w:r>
      <w:r>
        <w:t>ется другим лицом, действующим по поручению оператора) и в случае,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</w:t>
      </w:r>
      <w:r>
        <w:t>ных осуществляется другим лицом, действующим по поручению оператора) в срок, не превышающий тридцати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</w:t>
      </w:r>
      <w:r>
        <w:t>ся субъект персональных данных,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настоящим Фед</w:t>
      </w:r>
      <w:r>
        <w:t>еральным законом или другими федеральными законами.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6" w:name="P474"/>
      <w:bookmarkEnd w:id="56"/>
      <w:r>
        <w:t>5.1. В случае обращения субъекта персональных данных к оператору с требованием о прекращении обработки персональных данных оператор обязан в срок, не превышающий десяти рабочих дней с даты получения опера</w:t>
      </w:r>
      <w:r>
        <w:t xml:space="preserve">тором соответствующего требования, прекратить их обработку или обеспечить прекращение такой обработки (если такая обработка осуществляется лицом, осуществляющим обработку персональных данных), за исключением случаев, предусмотренных </w:t>
      </w:r>
      <w:hyperlink w:anchor="P103" w:tooltip="2)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">
        <w:r>
          <w:rPr>
            <w:color w:val="0000FF"/>
          </w:rPr>
          <w:t>пунктами 2</w:t>
        </w:r>
      </w:hyperlink>
      <w:r>
        <w:t xml:space="preserve"> - </w:t>
      </w:r>
      <w:hyperlink w:anchor="P122" w:tooltip="11) осуществляется обработка персональных данных, подлежащих опубликованию или обязательному раскрытию в соответствии с федеральным законом.">
        <w:r>
          <w:rPr>
            <w:color w:val="0000FF"/>
          </w:rPr>
          <w:t>11 части 1 статьи 6</w:t>
        </w:r>
      </w:hyperlink>
      <w:r>
        <w:t xml:space="preserve">, </w:t>
      </w:r>
      <w:hyperlink w:anchor="P177" w:tooltip="2. Обработка указанных в части 1 настоящей статьи специальных категорий персональных данных допускается в случаях, если:">
        <w:r>
          <w:rPr>
            <w:color w:val="0000FF"/>
          </w:rPr>
          <w:t>частью 2 статьи 10</w:t>
        </w:r>
      </w:hyperlink>
      <w:r>
        <w:t xml:space="preserve"> и </w:t>
      </w:r>
      <w:hyperlink w:anchor="P239" w:tooltip="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">
        <w:r>
          <w:rPr>
            <w:color w:val="0000FF"/>
          </w:rPr>
          <w:t>частью 2 статьи 11</w:t>
        </w:r>
      </w:hyperlink>
      <w:r>
        <w:t xml:space="preserve"> настоящего Федерального закона. Указанный срок может быть про</w:t>
      </w:r>
      <w:r>
        <w:t>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</w:t>
      </w:r>
    </w:p>
    <w:p w:rsidR="005F3263" w:rsidRDefault="002567F3">
      <w:pPr>
        <w:pStyle w:val="ConsPlusNormal0"/>
        <w:jc w:val="both"/>
      </w:pPr>
      <w:r>
        <w:t xml:space="preserve">(часть 5.1 введена Федеральным </w:t>
      </w:r>
      <w:hyperlink r:id="rId228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6. В случае отсутствия возможности уничтожения персональных данных в течение срока, указанного в </w:t>
      </w:r>
      <w:hyperlink w:anchor="P467" w:tooltip="3. В случае выявления неправомерной обработки персональных данных, осуществляемой оператором или лицом, действующим по поручению оператора, оператор в срок, не превышающий трех рабочих дней с даты этого выявления, обязан прекратить неправомерную обработку перс">
        <w:r>
          <w:rPr>
            <w:color w:val="0000FF"/>
          </w:rPr>
          <w:t>частях 3</w:t>
        </w:r>
      </w:hyperlink>
      <w:r>
        <w:t xml:space="preserve"> - </w:t>
      </w:r>
      <w:hyperlink w:anchor="P474" w:tooltip="5.1. В случае обращения субъекта персональных данных к оператору с требованием о прекращении обработки персональных данных оператор обязан в срок, не превышающий десяти рабочих дней с даты получения оператором соответствующего требования, прекратить их обработ">
        <w:r>
          <w:rPr>
            <w:color w:val="0000FF"/>
          </w:rPr>
          <w:t>5.1</w:t>
        </w:r>
      </w:hyperlink>
      <w:r>
        <w:t xml:space="preserve"> настоящей статьи, оператор осуществляет блокирование таких персональных данных или обеспечивает их блокирование (если обработка персональных данных осуществляется другим лицом, действующим по поручен</w:t>
      </w:r>
      <w:r>
        <w:t>ию оператора) и обеспечивает уничтожение персональных данных в срок не более чем шесть месяцев, если иной срок не установлен федеральными законами.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229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7. Подтверждение уничтожения персональных данных в случаях, предусмотренных настоящей статьей, осуществляется в соответствии с </w:t>
      </w:r>
      <w:hyperlink r:id="rId230" w:tooltip="Приказ Роскомнадзора от 28.10.2022 N 179 &quot;Об утверждении Требований к подтверждению уничтожения персональных данных&quot; (Зарегистрировано в Минюсте России 28.11.2022 N 71167) {КонсультантПлюс}">
        <w:r>
          <w:rPr>
            <w:color w:val="0000FF"/>
          </w:rPr>
          <w:t>требованиями</w:t>
        </w:r>
      </w:hyperlink>
      <w:r>
        <w:t>, установленными уполномоченным органом по защите прав субъектов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7 введена Федеральным </w:t>
      </w:r>
      <w:hyperlink r:id="rId23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bookmarkStart w:id="57" w:name="P481"/>
      <w:bookmarkEnd w:id="57"/>
      <w:r>
        <w:t>Статья 22. Уведомление об обработке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bookmarkStart w:id="58" w:name="P483"/>
      <w:bookmarkEnd w:id="58"/>
      <w:r>
        <w:t>1. Оператор до начала обработки персональных данных обязан уведо</w:t>
      </w:r>
      <w:r>
        <w:t xml:space="preserve">мить уполномоченный орган по защите прав субъектов персональных данных о своем намерении осуществлять обработку персональных данных, за исключением случаев, предусмотренных </w:t>
      </w:r>
      <w:hyperlink w:anchor="P484" w:tooltip="2. Оператор вправе осуществлять без уведомления уполномоченного органа по защите прав субъектов персональных данных обработку персональных данных: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59" w:name="P484"/>
      <w:bookmarkEnd w:id="59"/>
      <w:r>
        <w:t>2. Оператор вправе осуществлять без уведомления уполномоченного органа по защите прав субъектов персональных данных обработку персона</w:t>
      </w:r>
      <w:r>
        <w:t>льных данных: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1) - 6) утратили силу с 1 сентября 2022 года. - Федеральный </w:t>
      </w:r>
      <w:hyperlink r:id="rId232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</w:t>
        </w:r>
      </w:hyperlink>
      <w:r>
        <w:t xml:space="preserve"> от 14.07.2022 N 266-ФЗ;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включенных в государственные информационные с</w:t>
      </w:r>
      <w:r>
        <w:t>истемы персональных данных, созданные в целях защиты безопасности государства и общественного порядка;</w:t>
      </w:r>
    </w:p>
    <w:p w:rsidR="005F3263" w:rsidRDefault="002567F3">
      <w:pPr>
        <w:pStyle w:val="ConsPlusNormal0"/>
        <w:jc w:val="both"/>
      </w:pPr>
      <w:r>
        <w:t xml:space="preserve">(п. 7 в ред. Федерального </w:t>
      </w:r>
      <w:hyperlink r:id="rId233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</w:t>
      </w:r>
      <w:r>
        <w:t>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в случае, если оператор осуществляет деятельность по обработке персональных данных исключительно без использования средств автоматизации;</w:t>
      </w:r>
    </w:p>
    <w:p w:rsidR="005F3263" w:rsidRDefault="002567F3">
      <w:pPr>
        <w:pStyle w:val="ConsPlusNormal0"/>
        <w:jc w:val="both"/>
      </w:pPr>
      <w:r>
        <w:t xml:space="preserve">(п. 8 в ред. Федерального </w:t>
      </w:r>
      <w:hyperlink r:id="rId234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9) обрабатываемых в случаях, предусмотренных </w:t>
      </w:r>
      <w:hyperlink r:id="rId235" w:tooltip="Приказ Минтранса России от 02.05.2024 N 162 &quot;Об утверждении порядка формирования и ведения автоматизированных централизованных баз персональных данных о пассажирах и персонале (экипаже) транспортных средств, а также срока хранения и порядка предоставления соде">
        <w:r>
          <w:rPr>
            <w:color w:val="0000FF"/>
          </w:rPr>
          <w:t>законодательством</w:t>
        </w:r>
      </w:hyperlink>
      <w:r>
        <w:t xml:space="preserve"> Российской Федерации о транспортной бе</w:t>
      </w:r>
      <w:r>
        <w:t>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5F3263" w:rsidRDefault="002567F3">
      <w:pPr>
        <w:pStyle w:val="ConsPlusNormal0"/>
        <w:jc w:val="both"/>
      </w:pPr>
      <w:r>
        <w:t xml:space="preserve">(п. 9 введен Федеральным </w:t>
      </w:r>
      <w:hyperlink r:id="rId236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0" w:name="P492"/>
      <w:bookmarkEnd w:id="60"/>
      <w:r>
        <w:t>3. Уведомление</w:t>
      </w:r>
      <w:r>
        <w:t xml:space="preserve">, предусмотренное </w:t>
      </w:r>
      <w:hyperlink w:anchor="P483" w:tooltip="1.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, за исключением случаев, предусмотренных частью 2 настоящей стат">
        <w:r>
          <w:rPr>
            <w:color w:val="0000FF"/>
          </w:rPr>
          <w:t>частью 1</w:t>
        </w:r>
      </w:hyperlink>
      <w:r>
        <w:t xml:space="preserve">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</w:t>
      </w:r>
    </w:p>
    <w:p w:rsidR="005F3263" w:rsidRDefault="002567F3">
      <w:pPr>
        <w:pStyle w:val="ConsPlusNormal0"/>
        <w:jc w:val="both"/>
      </w:pPr>
      <w:r>
        <w:t>(</w:t>
      </w:r>
      <w:r>
        <w:t xml:space="preserve">в ред. Федерального </w:t>
      </w:r>
      <w:hyperlink r:id="rId237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</w:t>
      </w:r>
      <w:r>
        <w:t>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наименование (фамилия, имя, отчество), адрес оператора;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цель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1" w:name="P496"/>
      <w:bookmarkEnd w:id="61"/>
      <w:r>
        <w:t xml:space="preserve">3) - 6) утратили силу с 1 сентября 2022 года. - Федеральный </w:t>
      </w:r>
      <w:hyperlink r:id="rId238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</w:t>
        </w:r>
      </w:hyperlink>
      <w:r>
        <w:t xml:space="preserve"> от 14.07.2022 N 266-ФЗ;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2" w:name="P497"/>
      <w:bookmarkEnd w:id="62"/>
      <w:r>
        <w:t xml:space="preserve">7) описание мер, предусмотренных </w:t>
      </w:r>
      <w:hyperlink w:anchor="P389" w:tooltip="Статья 18.1. Меры, направленные на обеспечение выполнения оператором обязанностей, предусмотренных настоящим Федеральным законом">
        <w:r>
          <w:rPr>
            <w:color w:val="0000FF"/>
          </w:rPr>
          <w:t>статьями</w:t>
        </w:r>
        <w:r>
          <w:rPr>
            <w:color w:val="0000FF"/>
          </w:rPr>
          <w:t xml:space="preserve"> 18.1</w:t>
        </w:r>
      </w:hyperlink>
      <w:r>
        <w:t xml:space="preserve"> и </w:t>
      </w:r>
      <w:hyperlink w:anchor="P408" w:tooltip="Статья 19. Меры по обеспечению безопасности персональных данных при их обработке">
        <w:r>
          <w:rPr>
            <w:color w:val="0000FF"/>
          </w:rPr>
          <w:t>19</w:t>
        </w:r>
      </w:hyperlink>
      <w:r>
        <w:t xml:space="preserve"> настоящего Федерального закона, в том числе сведения о наличии шифровальных (криптографических) средств и наименования этих средств;</w:t>
      </w:r>
    </w:p>
    <w:p w:rsidR="005F3263" w:rsidRDefault="002567F3">
      <w:pPr>
        <w:pStyle w:val="ConsPlusNormal0"/>
        <w:jc w:val="both"/>
      </w:pPr>
      <w:r>
        <w:t xml:space="preserve">(п. 7 в ред. Федерального </w:t>
      </w:r>
      <w:hyperlink r:id="rId239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3" w:name="P499"/>
      <w:bookmarkEnd w:id="63"/>
      <w:r>
        <w:t>7.1) фамилия, имя, отчество физического лица или наименование юридического лица, ответственных за организацию обработки персональных данных, и номера их контактных телефонов, почтовые адреса и адреса электронной почты;</w:t>
      </w:r>
    </w:p>
    <w:p w:rsidR="005F3263" w:rsidRDefault="002567F3">
      <w:pPr>
        <w:pStyle w:val="ConsPlusNormal0"/>
        <w:jc w:val="both"/>
      </w:pPr>
      <w:r>
        <w:t>(п. 7.1 введ</w:t>
      </w:r>
      <w:r>
        <w:t xml:space="preserve">ен Федеральным </w:t>
      </w:r>
      <w:hyperlink r:id="rId240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</w:t>
      </w:r>
      <w:r>
        <w:t>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дата начала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срок или условие прекращения обработки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4" w:name="P503"/>
      <w:bookmarkEnd w:id="64"/>
      <w:r>
        <w:t>10) сведения о наличии или об отсутствии трансграничной передачи персональных данных в процессе их обработки;</w:t>
      </w:r>
    </w:p>
    <w:p w:rsidR="005F3263" w:rsidRDefault="002567F3">
      <w:pPr>
        <w:pStyle w:val="ConsPlusNormal0"/>
        <w:jc w:val="both"/>
      </w:pPr>
      <w:r>
        <w:t xml:space="preserve">(п. 10 введен Федеральным </w:t>
      </w:r>
      <w:hyperlink r:id="rId24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10.1) сведения о месте нахождения базы данных информации, содержащей персональные данные граждан Российской Федерации;</w:t>
      </w:r>
    </w:p>
    <w:p w:rsidR="005F3263" w:rsidRDefault="002567F3">
      <w:pPr>
        <w:pStyle w:val="ConsPlusNormal0"/>
        <w:jc w:val="both"/>
      </w:pPr>
      <w:r>
        <w:t xml:space="preserve">(п. 10.1 введен Федеральным </w:t>
      </w:r>
      <w:hyperlink r:id="rId242" w:tooltip="Федеральный закон от 21.07.2014 N 242-ФЗ (ред. от 31.12.2014) &quot;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&quot; {КонсультантПлюс}">
        <w:r>
          <w:rPr>
            <w:color w:val="0000FF"/>
          </w:rPr>
          <w:t>законом</w:t>
        </w:r>
      </w:hyperlink>
      <w:r>
        <w:t xml:space="preserve"> от 21.07.2014 N 242-ФЗ)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10.2) фамилия, имя, отчество физического лица или наименование юридического лица, имеющих доступ и (или) осуществляющих на основании договора обработку персональных данных, содержащихся в государственных и муниц</w:t>
      </w:r>
      <w:r>
        <w:t>ипальных информационных системах;</w:t>
      </w:r>
    </w:p>
    <w:p w:rsidR="005F3263" w:rsidRDefault="002567F3">
      <w:pPr>
        <w:pStyle w:val="ConsPlusNormal0"/>
        <w:jc w:val="both"/>
      </w:pPr>
      <w:r>
        <w:t xml:space="preserve">(п. 10.2 введен Федеральным </w:t>
      </w:r>
      <w:hyperlink r:id="rId243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5" w:name="P509"/>
      <w:bookmarkEnd w:id="65"/>
      <w:r>
        <w:t>11) сведения об обеспечении безопасности персональных данн</w:t>
      </w:r>
      <w:r>
        <w:t xml:space="preserve">ых в соответствии с </w:t>
      </w:r>
      <w:hyperlink r:id="rId244" w:tooltip="Постановление Правительства РФ от 01.11.2012 N 1119 &quot;Об утверждении требований к защите персональных данных при их обработке в информационных системах персональных данных&quot; {КонсультантПлюс}">
        <w:r>
          <w:rPr>
            <w:color w:val="0000FF"/>
          </w:rPr>
          <w:t>требованиями</w:t>
        </w:r>
      </w:hyperlink>
      <w:r>
        <w:t xml:space="preserve"> к защите персональных данных, установленными Правительством Российской Федерации.</w:t>
      </w:r>
    </w:p>
    <w:p w:rsidR="005F3263" w:rsidRDefault="002567F3">
      <w:pPr>
        <w:pStyle w:val="ConsPlusNormal0"/>
        <w:jc w:val="both"/>
      </w:pPr>
      <w:r>
        <w:t xml:space="preserve">(п. 11 введен Федеральным </w:t>
      </w:r>
      <w:hyperlink r:id="rId245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3.1. При предоставлении сведений, предусмотренных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частью 3</w:t>
        </w:r>
      </w:hyperlink>
      <w:r>
        <w:t xml:space="preserve"> настоящей статьи, </w:t>
      </w:r>
      <w:r>
        <w:t>оператор для каждой цели обработки персональных данных указывает категории персональных данных, категории субъектов, персональные данные которых обрабатываются, правовое основание обработки персональных данных, перечень действий с персональными данными, сп</w:t>
      </w:r>
      <w:r>
        <w:t>особы обработки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3.1 введена Федеральным </w:t>
      </w:r>
      <w:hyperlink r:id="rId246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4. Уполномоченный </w:t>
      </w:r>
      <w:hyperlink r:id="rId247" w:tooltip="Постановление Правительства РФ от 16.03.2009 N 228 (ред. от 03.07.2025) &quot;О Федеральной службе по надзору в сфере связи, информационных технологий и массовых коммуникаций&quot; (вместе с &quot;Положением о Федеральной службе по надзору в сфере связи, информационных техно">
        <w:r>
          <w:rPr>
            <w:color w:val="0000FF"/>
          </w:rPr>
          <w:t>орган</w:t>
        </w:r>
      </w:hyperlink>
      <w:r>
        <w:t xml:space="preserve"> по защите прав субъектов персональных данных в течение тридцати дней с даты поступления уведомления об обработке персональных данных вносит сведения, указанные в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части 3</w:t>
        </w:r>
      </w:hyperlink>
      <w:r>
        <w:t xml:space="preserve"> нас</w:t>
      </w:r>
      <w:r>
        <w:t>тоящей статьи, а также сведения о дате направления указанного уведомления в реестр операторов. Сведения, содержащиеся в реестре операторов, за исключением сведений о средствах обеспечения безопасности персональных данных при их обработке, являются общедост</w:t>
      </w:r>
      <w:r>
        <w:t>упными.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6" w:name="P514"/>
      <w:bookmarkEnd w:id="66"/>
      <w:r>
        <w:t xml:space="preserve">4.1.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сведения, указанные в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части 3</w:t>
        </w:r>
      </w:hyperlink>
      <w:r>
        <w:t xml:space="preserve"> настоящей статьи, из реестра операторов.</w:t>
      </w:r>
    </w:p>
    <w:p w:rsidR="005F3263" w:rsidRDefault="002567F3">
      <w:pPr>
        <w:pStyle w:val="ConsPlusNormal0"/>
        <w:jc w:val="both"/>
      </w:pPr>
      <w:r>
        <w:t xml:space="preserve">(часть 4.1 введена Федеральным </w:t>
      </w:r>
      <w:hyperlink r:id="rId248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На оператора не могут возлагать</w:t>
      </w:r>
      <w:r>
        <w:t>ся расходы в связи с рассмотрением уведомления об обработке персональных данных уполномоченным органом по защите прав субъектов персональных данных, а также в связи с внесением сведений в реестр операторов.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6. В случае предоставления неполных или недостове</w:t>
      </w:r>
      <w:r>
        <w:t xml:space="preserve">рных сведений, указанных в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части 3</w:t>
        </w:r>
      </w:hyperlink>
      <w:r>
        <w:t xml:space="preserve"> настоящей статьи,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7" w:name="P518"/>
      <w:bookmarkEnd w:id="67"/>
      <w:r>
        <w:t>7. В случае изменения сведен</w:t>
      </w:r>
      <w:r>
        <w:t xml:space="preserve">ий, указанных в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части 3</w:t>
        </w:r>
      </w:hyperlink>
      <w:r>
        <w:t xml:space="preserve"> настоящей статьи, оператор не позднее 15-го числа месяца, следующего за месяцем, в котором возникли такие изменения, обязан уведомить уполномоченный орган по защите прав субъектов персональных данных обо всех произошедших за</w:t>
      </w:r>
      <w:r>
        <w:t xml:space="preserve"> указанный период изменениях.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</w:t>
      </w:r>
      <w:r>
        <w:t>ных.</w:t>
      </w:r>
    </w:p>
    <w:p w:rsidR="005F3263" w:rsidRDefault="002567F3">
      <w:pPr>
        <w:pStyle w:val="ConsPlusNormal0"/>
        <w:jc w:val="both"/>
      </w:pPr>
      <w:r>
        <w:t xml:space="preserve">(часть 7 в ред. Федерального </w:t>
      </w:r>
      <w:hyperlink r:id="rId249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8. </w:t>
      </w:r>
      <w:hyperlink r:id="rId250" w:tooltip="Приказ Роскомнадзора от 28.10.2022 N 180 &quot;Об утверждении форм уведомлений о намерении осуществлять обработку персональных данных, об изменении сведений, содержащихся в уведомлении о намерении осуществлять обработку персональных данных, о прекращении обработки ">
        <w:r>
          <w:rPr>
            <w:color w:val="0000FF"/>
          </w:rPr>
          <w:t>Формы</w:t>
        </w:r>
      </w:hyperlink>
      <w:r>
        <w:t xml:space="preserve"> уведомлений, предусмотренных </w:t>
      </w:r>
      <w:hyperlink w:anchor="P483" w:tooltip="1.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, за исключением случаев, предусмотренных частью 2 настоящей стат">
        <w:r>
          <w:rPr>
            <w:color w:val="0000FF"/>
          </w:rPr>
          <w:t>частями 1</w:t>
        </w:r>
      </w:hyperlink>
      <w:r>
        <w:t xml:space="preserve">, </w:t>
      </w:r>
      <w:hyperlink w:anchor="P514" w:tooltip="4.1.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, указанные в части 3 настоящей статьи, из реестра оператор">
        <w:r>
          <w:rPr>
            <w:color w:val="0000FF"/>
          </w:rPr>
          <w:t>4.1</w:t>
        </w:r>
      </w:hyperlink>
      <w:r>
        <w:t xml:space="preserve"> и </w:t>
      </w:r>
      <w:hyperlink w:anchor="P518" w:tooltip="7. В случае изменения сведений, указанных в части 3 настоящей статьи, оператор не позднее 15-го числа месяца, следующего за месяцем, в котором возникли такие изменения, обязан уведомить уполномоченный орган по защите прав субъектов персональных данных обо всех">
        <w:r>
          <w:rPr>
            <w:color w:val="0000FF"/>
          </w:rPr>
          <w:t>7</w:t>
        </w:r>
      </w:hyperlink>
      <w:r>
        <w:t xml:space="preserve"> настоящей статьи, устанавливаются уполномоченным органом по защите прав су</w:t>
      </w:r>
      <w:r>
        <w:t>бъектов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8 введена Федеральным </w:t>
      </w:r>
      <w:hyperlink r:id="rId251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22.1. Лица, ответственные за организацию обработки пер</w:t>
      </w:r>
      <w:r>
        <w:t>сональных данных в организациях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(введена Федеральным </w:t>
      </w:r>
      <w:hyperlink r:id="rId252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Оператор, являющийся юридическим лицом, назначает лицо, ответственное за организацию обработки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Лицо, ответственное за организацию обработки персональных данных, получает указа</w:t>
      </w:r>
      <w:r>
        <w:t>ния непосредственно от исполнительного органа организации, являющейся оператором, и подотчетно ему.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 Оператор обязан предоставлять лицу, ответственному за организацию обработки персональных данных, сведения, указанные в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части 3 статьи 22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Лицо, ответственное за организацию обработки персональных данных, в частности, обязано: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осуществлять внутренний контроль за соблюдением оператором и его работниками законодательства Российской Ф</w:t>
      </w:r>
      <w:r>
        <w:t>едерации о персональных данных, в том числе требований к защите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доводить до сведения работников оператора положения законодательства Российской Федерации о персональных данных, локальных актов по вопросам обработки персональных данн</w:t>
      </w:r>
      <w:r>
        <w:t>ых, требований к защите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организовывать прием и обработку обращений и запросов субъектов персональных данных или их представителей и (или) осуществлять контроль за приемом и обработкой таких обращений и запросов.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jc w:val="center"/>
        <w:outlineLvl w:val="0"/>
      </w:pPr>
      <w:r>
        <w:t>Глава 5. ФЕДЕРАЛЬНЫ</w:t>
      </w:r>
      <w:r>
        <w:t>Й ГОСУДАРСТВЕННЫЙ КОНТРОЛЬ</w:t>
      </w:r>
    </w:p>
    <w:p w:rsidR="005F3263" w:rsidRDefault="002567F3">
      <w:pPr>
        <w:pStyle w:val="ConsPlusTitle0"/>
        <w:jc w:val="center"/>
      </w:pPr>
      <w:r>
        <w:t>(НАДЗОР) ЗА ОБРАБОТКОЙ ПЕРСОНАЛЬНЫХ ДАННЫХ. ОТВЕТСТВЕННОСТЬ</w:t>
      </w:r>
    </w:p>
    <w:p w:rsidR="005F3263" w:rsidRDefault="002567F3">
      <w:pPr>
        <w:pStyle w:val="ConsPlusTitle0"/>
        <w:jc w:val="center"/>
      </w:pPr>
      <w:r>
        <w:t>ЗА НАРУШЕНИЕ ТРЕБОВАНИЙ НАСТОЯЩЕГО ФЕДЕРАЛЬНОГО ЗАКОНА</w:t>
      </w:r>
    </w:p>
    <w:p w:rsidR="005F3263" w:rsidRDefault="002567F3">
      <w:pPr>
        <w:pStyle w:val="ConsPlusNormal0"/>
        <w:jc w:val="center"/>
      </w:pPr>
      <w:r>
        <w:t xml:space="preserve">(в ред. Федерального закона от 11.06.2021 </w:t>
      </w:r>
      <w:hyperlink r:id="rId253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23. Уполномоченный орган по защите прав субъектов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Уполномоченным органом по защите прав субъектов персональных дан</w:t>
      </w:r>
      <w:r>
        <w:t xml:space="preserve">ных является федеральный </w:t>
      </w:r>
      <w:hyperlink r:id="rId254" w:tooltip="Постановление Правительства РФ от 16.03.2009 N 228 (ред. от 03.07.2025) &quot;О Федеральной службе по надзору в сфере связи, информационных технологий и массовых коммуникаций&quot; (вместе с &quot;Положением о Федеральной службе по надзору в сфере связи, информационных техно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самостоятельно функции по контролю и надзору за соответствием обработки персональных</w:t>
      </w:r>
      <w:r>
        <w:t xml:space="preserve"> данных требованиям законодательства Российской Федерации в области персональных данных.</w:t>
      </w:r>
    </w:p>
    <w:p w:rsidR="005F3263" w:rsidRDefault="002567F3">
      <w:pPr>
        <w:pStyle w:val="ConsPlusNormal0"/>
        <w:jc w:val="both"/>
      </w:pPr>
      <w:r>
        <w:t xml:space="preserve">(часть 1 в ред. Федерального </w:t>
      </w:r>
      <w:hyperlink r:id="rId255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1.1</w:t>
      </w:r>
      <w:r>
        <w:t xml:space="preserve">. Утратил силу с 1 июля 2021 года. - Федеральный </w:t>
      </w:r>
      <w:hyperlink r:id="rId256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Уполномоченный орган по защите прав субъектов персональных данных рассма</w:t>
      </w:r>
      <w:r>
        <w:t>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8" w:name="P546"/>
      <w:bookmarkEnd w:id="68"/>
      <w:r>
        <w:t>3. Уполномоченный орган по защите прав субъектов персональных данных имеет право: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</w:t>
      </w:r>
      <w:r>
        <w:t>) запрашивать у физических или юридических лиц информацию, необходимую для реализации своих полномочий, и безвозмездно получать такую информацию;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осуществлять проверку сведений, содержащихся в уведомлении об обработке персональных данных, или привлекать</w:t>
      </w:r>
      <w:r>
        <w:t xml:space="preserve"> для осуществления такой проверки иные государственные органы в пределах их полномочий;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требовать от оператора уточнения, блокирования или уничтожения недостоверных или полученных незаконным путем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3.1) ограничивать доступ к информац</w:t>
      </w:r>
      <w:r>
        <w:t xml:space="preserve">ии, обрабатываемой с нарушением законодательства Российской Федерации в области персональных данных, в </w:t>
      </w:r>
      <w:hyperlink r:id="rId257" w:tooltip="Федеральный закон от 27.07.2006 N 149-ФЗ (ред. от 24.06.2025) &quot;Об информации, информационных технологиях и о защите информации&quot; (с изм. и доп., вступ. в силу с 01.01.2026) {КонсультантПлюс}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Федерации;</w:t>
      </w:r>
    </w:p>
    <w:p w:rsidR="005F3263" w:rsidRDefault="002567F3">
      <w:pPr>
        <w:pStyle w:val="ConsPlusNormal0"/>
        <w:jc w:val="both"/>
      </w:pPr>
      <w:r>
        <w:t xml:space="preserve">(п. 3.1 введен Федеральным </w:t>
      </w:r>
      <w:hyperlink r:id="rId258" w:tooltip="Федеральный закон от 21.07.2014 N 242-ФЗ (ред. от 31.12.2014) &quot;О внесении изменений в отдельные законодательные акты Российской Федерации в части уточнения порядка обработки персональных данных в информационно-телекоммуникационных сетях&quot; {КонсультантПлюс}">
        <w:r>
          <w:rPr>
            <w:color w:val="0000FF"/>
          </w:rPr>
          <w:t>законом</w:t>
        </w:r>
      </w:hyperlink>
      <w:r>
        <w:t xml:space="preserve"> от 21.07.2014 N 242-ФЗ)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принимать в установленном законодательством Российской Федерации порядке меры по приостановлению или прекращению обработки персональных данных, осуществляемой с нарушением требований настоящего Федерального закона;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обращаться в суд с исковыми заявлен</w:t>
      </w:r>
      <w:r>
        <w:t>иями в защиту прав субъектов персональных данных, в том числе в защиту прав неопределенного круга лиц, и представлять интересы субъектов персональных данных в суде;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259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5.1) направлять в федеральный орган исполнительной власти, уполномоченны</w:t>
      </w:r>
      <w:r>
        <w:t xml:space="preserve">й в области обеспечения безопасности, и федеральный орган исполнительной власти, уполномоченный в области противодействия техническим разведкам и технической защиты информации, применительно к сфере их деятельности, сведения, указанные в </w:t>
      </w:r>
      <w:hyperlink w:anchor="P497" w:tooltip="7) описание мер, предусмотренных статьями 18.1 и 19 настоящего Федерального закона, в том числе сведения о наличии шифровальных (криптографических) средств и наименования этих средств;">
        <w:r>
          <w:rPr>
            <w:color w:val="0000FF"/>
          </w:rPr>
          <w:t>пункте 7 части 3 статьи 22</w:t>
        </w:r>
      </w:hyperlink>
      <w:r>
        <w:t xml:space="preserve"> настоящего Федерального закона</w:t>
      </w:r>
      <w:r>
        <w:t>;</w:t>
      </w:r>
    </w:p>
    <w:p w:rsidR="005F3263" w:rsidRDefault="002567F3">
      <w:pPr>
        <w:pStyle w:val="ConsPlusNormal0"/>
        <w:jc w:val="both"/>
      </w:pPr>
      <w:r>
        <w:t xml:space="preserve">(п. 5.1 введен Федеральным </w:t>
      </w:r>
      <w:hyperlink r:id="rId260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6) направлять заявление в орган, осуществляющий лицензирование деятельности оператора, для рассмотрения вопроса о принятии мер по приостановлению действия или аннулированию соответствующей лицензии в установленном </w:t>
      </w:r>
      <w:hyperlink r:id="rId261" w:tooltip="Федеральный закон от 04.05.2011 N 99-ФЗ (ред. от 23.05.2025) &quot;О лицензировании отдельных видов деятельност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порядке</w:t>
      </w:r>
      <w:r>
        <w:t>,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 направлять в органы прокуратуры, другие правоохранительные органы ма</w:t>
      </w:r>
      <w:r>
        <w:t>териалы для решения вопроса о возбуждении уголовных дел по признакам преступлений, связанных с нарушением прав субъектов персональных данных, в соответствии с подведомственностью;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8) вносить в Правительство Российской Федерации предложения о совершенствова</w:t>
      </w:r>
      <w:r>
        <w:t>нии нормативного правового регулирования защиты прав субъектов персональных данных и деятельности по обработке персональных данных;</w:t>
      </w:r>
    </w:p>
    <w:p w:rsidR="005F3263" w:rsidRDefault="002567F3">
      <w:pPr>
        <w:pStyle w:val="ConsPlusNormal0"/>
        <w:jc w:val="both"/>
      </w:pPr>
      <w:r>
        <w:t xml:space="preserve">(п. 8 в ред. Федерального </w:t>
      </w:r>
      <w:hyperlink r:id="rId262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закона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9) привлекать к административной ответственности лиц, виновных в нарушении настоящего Федерального закона.</w:t>
      </w:r>
    </w:p>
    <w:p w:rsidR="005F3263" w:rsidRDefault="002567F3">
      <w:pPr>
        <w:pStyle w:val="ConsPlusNormal0"/>
        <w:spacing w:before="200"/>
        <w:ind w:firstLine="540"/>
        <w:jc w:val="both"/>
      </w:pPr>
      <w:bookmarkStart w:id="69" w:name="P562"/>
      <w:bookmarkEnd w:id="69"/>
      <w:r>
        <w:t>4. В отношении п</w:t>
      </w:r>
      <w:r>
        <w:t>ерсональных данных, ставших известными уполномоченному органу по защите прав субъектов персональных данных в ходе осуществления им своей деятельности, должна обеспечиваться конфиденциальность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Уполномоченный орган по защите прав субъ</w:t>
      </w:r>
      <w:r>
        <w:t>ектов персональных данных обязан: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1) организовывать в соответствии с требованиями настоящего Федерального закона и других федеральных законов защиту прав субъектов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2) рассматривать жалобы и обращения граждан или юридических лиц по вопр</w:t>
      </w:r>
      <w:r>
        <w:t>осам, связанным с обработкой персональных данных, а также принимать в пределах своих полномочий решения по результатам рассмотрения указанных жалоб и обращений;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3) вести реестр операторов;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4) осуществлять меры, направленные на совершенствование защиты прав</w:t>
      </w:r>
      <w:r>
        <w:t xml:space="preserve"> субъектов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5) принимать в установленном законодательством Российской Федерации порядке по представлению федерального органа исполнительной власти, уполномоченного в области обеспечения безопасности, федерального органа исполнительной в</w:t>
      </w:r>
      <w:r>
        <w:t>ласти в области государственной охраны или федерального органа исполнительной власти, уполномоченного в области противодействия техническим разведкам и технической защиты информации, меры по приостановлению или прекращению обработки персональных данных;</w:t>
      </w:r>
    </w:p>
    <w:p w:rsidR="005F3263" w:rsidRDefault="002567F3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263" w:tooltip="Федеральный закон от 01.07.2017 N 148-ФЗ &quot;О внесении изменений в Федеральный закон &quot;О государственной охране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01.07.2017 N 148-ФЗ)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6) информировать государственные органы, а также субъектов персональных данных по их обращениям или запросам о положении дел в области защиты прав субъектов персональных данных;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7)</w:t>
      </w:r>
      <w:r>
        <w:t xml:space="preserve"> выполнять иные предусмотренные законодательством Российской Федерации обязанности.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5.1. Уполномоченный орган по защите прав субъектов персональных данных осуществляет сотрудничество с органами, уполномоченными по защите прав субъектов персональных данных </w:t>
      </w:r>
      <w:r>
        <w:t>в иностранных государствах, в частности международный обмен информацией о защите прав субъектов персональных данных, утверждает перечень иностранных государств, обеспечивающих адекватную защиту прав субъектов персональных данных.</w:t>
      </w:r>
    </w:p>
    <w:p w:rsidR="005F3263" w:rsidRDefault="002567F3">
      <w:pPr>
        <w:pStyle w:val="ConsPlusNormal0"/>
        <w:jc w:val="both"/>
      </w:pPr>
      <w:r>
        <w:t>(часть 5.1 введена Федерал</w:t>
      </w:r>
      <w:r>
        <w:t xml:space="preserve">ьным </w:t>
      </w:r>
      <w:hyperlink r:id="rId264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</w:t>
      </w:r>
      <w:r>
        <w:t>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5.2. Права и обязанности уполномоченного органа по защите прав субъектов персональных данных, установленные в </w:t>
      </w:r>
      <w:hyperlink w:anchor="P546" w:tooltip="3. Уполномоченный орган по защите прав субъектов персональных данных имеет право:">
        <w:r>
          <w:rPr>
            <w:color w:val="0000FF"/>
          </w:rPr>
          <w:t>частях 3</w:t>
        </w:r>
      </w:hyperlink>
      <w:r>
        <w:t xml:space="preserve"> и </w:t>
      </w:r>
      <w:hyperlink w:anchor="P562" w:tooltip="4. В отношении персональных данных, ставших известными уполномоченному органу по защите прав субъектов персональных данных в ходе осуществления им своей деятельности, должна обеспечиваться конфиденциальность персональных данных.">
        <w:r>
          <w:rPr>
            <w:color w:val="0000FF"/>
          </w:rPr>
          <w:t>4</w:t>
        </w:r>
      </w:hyperlink>
      <w:r>
        <w:t xml:space="preserve"> настоящей </w:t>
      </w:r>
      <w:r>
        <w:t>статьи, осуществляются им непосредственно и не могут быть переданы иным органам государственной власти.</w:t>
      </w:r>
    </w:p>
    <w:p w:rsidR="005F3263" w:rsidRDefault="002567F3">
      <w:pPr>
        <w:pStyle w:val="ConsPlusNormal0"/>
        <w:jc w:val="both"/>
      </w:pPr>
      <w:r>
        <w:t xml:space="preserve">(часть 5.2 введена Федеральным </w:t>
      </w:r>
      <w:hyperlink r:id="rId265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</w:t>
      </w:r>
      <w:r>
        <w:t>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6. Решения уполномоченного органа по защите прав субъектов персональных данных могут быть обжалованы в судебном порядке.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7. Уполномоченный орган по защите прав субъектов персональных данных ежегодно направляет отчет о своей деятельности През</w:t>
      </w:r>
      <w:r>
        <w:t>иденту Российской Федерации, в Правительство Российской Федерации и Федеральное Собрание Российской Федерации. Указанный отчет подлежит опубликованию в средствах массовой информации.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8. Финансирование уполномоченного органа по защите прав субъектов персона</w:t>
      </w:r>
      <w:r>
        <w:t>льных данных осуществляется за счет средств федерального бюджета.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9. При уполномоченном органе по защите прав субъектов персональных данных создается на общественных началах консультативный совет, порядок формирования и порядок деятельности которого определяются уполномоченным органом по защите прав субъектов персональны</w:t>
      </w:r>
      <w:r>
        <w:t>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10. Для учета информации об инцидентах, предусмотренных </w:t>
      </w:r>
      <w:hyperlink w:anchor="P468" w:tooltip="3.1.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оператор обязан с момента выявления такого инцидента оператором, уполн">
        <w:r>
          <w:rPr>
            <w:color w:val="0000FF"/>
          </w:rPr>
          <w:t>частью 3.1 статьи 21</w:t>
        </w:r>
      </w:hyperlink>
      <w:r>
        <w:t xml:space="preserve"> настоящего Федерального закона, уполномоченный орган по защите прав субъектов персональных данных ведет реестр учета инцидентов в об</w:t>
      </w:r>
      <w:r>
        <w:t xml:space="preserve">ласти персональных данных, определяет </w:t>
      </w:r>
      <w:hyperlink r:id="rId266" w:tooltip="Приказ Роскомнадзора от 14.11.2022 N 187 &quot;Об утверждении Порядка и условий взаимодействия Федеральной службы по надзору в сфере связи, информационных технологий и массовых коммуникаций с операторами в рамках ведения реестра учета инцидентов в области персональ">
        <w:r>
          <w:rPr>
            <w:color w:val="0000FF"/>
          </w:rPr>
          <w:t>порядок и условия</w:t>
        </w:r>
      </w:hyperlink>
      <w:r>
        <w:t xml:space="preserve"> взаимодействия с операторами в рамках ведения указанного реестра.</w:t>
      </w:r>
    </w:p>
    <w:p w:rsidR="005F3263" w:rsidRDefault="002567F3">
      <w:pPr>
        <w:pStyle w:val="ConsPlusNormal0"/>
        <w:jc w:val="both"/>
      </w:pPr>
      <w:r>
        <w:t xml:space="preserve">(часть 10 введена Федеральным </w:t>
      </w:r>
      <w:hyperlink r:id="rId267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11. Информация о компьютерных инцидентах, повлекших неправомерную или случайную передачу (предоставление, распространение, </w:t>
      </w:r>
      <w:r>
        <w:t>доступ) персональных данных, в порядке, установленном совместно федеральным органом исполнительной власти, уполномоченным в области обеспечения безопасности, и уполномоченным органом по защите прав субъектов персональных данных, передается в федеральный ор</w:t>
      </w:r>
      <w:r>
        <w:t>ган исполнительной власти, уполномоченный в области обеспечения безопасности.</w:t>
      </w:r>
    </w:p>
    <w:p w:rsidR="005F3263" w:rsidRDefault="002567F3">
      <w:pPr>
        <w:pStyle w:val="ConsPlusNormal0"/>
        <w:jc w:val="both"/>
      </w:pPr>
      <w:r>
        <w:t xml:space="preserve">(часть 11 введена Федеральным </w:t>
      </w:r>
      <w:hyperlink r:id="rId268" w:tooltip="Федеральный закон от 14.07.2022 N 266-ФЗ (ред. от 24.06.2025) &quot;О внесении изменений в Федеральный закон &quot;О персональных данных&quot;, отдельные законодательные акты Российской Федерации и признании утратившей силу части четырнадцатой статьи 30 Федерального закона &quot;">
        <w:r>
          <w:rPr>
            <w:color w:val="0000FF"/>
          </w:rPr>
          <w:t>законом</w:t>
        </w:r>
      </w:hyperlink>
      <w:r>
        <w:t xml:space="preserve"> от 14.07.2022 N 266-ФЗ)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12. Уполномоченный орган по защите прав субъектов персональных данных устанавливает </w:t>
      </w:r>
      <w:hyperlink r:id="rId269" w:tooltip="Приказ Роскомнадзора от 19.06.2025 N 140 &quot;Об утверждении требований к обезличиванию персональных данных и методов обезличивания персональных данных, за исключением случаев, указанных в пункте 9.1 части 1 статьи 6 Федерального закона от 27 июля 2006 г. N 152-ФЗ">
        <w:r>
          <w:rPr>
            <w:color w:val="0000FF"/>
          </w:rPr>
          <w:t>требования</w:t>
        </w:r>
      </w:hyperlink>
      <w:r>
        <w:t xml:space="preserve"> к обезличиванию персональных данных и </w:t>
      </w:r>
      <w:hyperlink r:id="rId270" w:tooltip="Приказ Роскомнадзора от 19.06.2025 N 140 &quot;Об утверждении требований к обезличиванию персональных данных и методов обезличивания персональных данных, за исключением случаев, указанных в пункте 9.1 части 1 статьи 6 Федерального закона от 27 июля 2006 г. N 152-ФЗ">
        <w:r>
          <w:rPr>
            <w:color w:val="0000FF"/>
          </w:rPr>
          <w:t>методы</w:t>
        </w:r>
      </w:hyperlink>
      <w:r>
        <w:t xml:space="preserve"> обезличивания персональных данных, з</w:t>
      </w:r>
      <w:r>
        <w:t xml:space="preserve">а исключением случаев, указанных в </w:t>
      </w:r>
      <w:hyperlink w:anchor="P119" w:tooltip="9.1) обработка персональных данных, полученных в результате обезличивания персональных данных, осуществляется в целях повышения эффективности государственного или муниципального управления, в иных целях, предусмотренных Федеральным законом от 24 апреля 2020 го">
        <w:r>
          <w:rPr>
            <w:color w:val="0000FF"/>
          </w:rPr>
          <w:t>пункте 9.1 части 1 статьи 6</w:t>
        </w:r>
      </w:hyperlink>
      <w:r>
        <w:t xml:space="preserve"> настоящего Федерального закона.</w:t>
      </w:r>
    </w:p>
    <w:p w:rsidR="005F3263" w:rsidRDefault="002567F3">
      <w:pPr>
        <w:pStyle w:val="ConsPlusNormal0"/>
        <w:jc w:val="both"/>
      </w:pPr>
      <w:r>
        <w:t xml:space="preserve">(часть 12 введена Федеральным </w:t>
      </w:r>
      <w:hyperlink r:id="rId271" w:tooltip="Федеральный закон от 08.08.2024 N 233-ФЗ &quot;О внесении изменений в Федеральный закон &quot;О персональных данных&quot; и Федеральный закон &quot;О проведении эксперимента по установлению специального регулирования в целях создания необходимых условий для разработки и внедрения">
        <w:r>
          <w:rPr>
            <w:color w:val="0000FF"/>
          </w:rPr>
          <w:t>законом</w:t>
        </w:r>
      </w:hyperlink>
      <w:r>
        <w:t xml:space="preserve"> от 08.08.2024 N 233-ФЗ)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23.1. Федеральный государственный контроль (надзор) за обработкой персональных данных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 xml:space="preserve">(введена Федеральным </w:t>
      </w:r>
      <w:hyperlink r:id="rId272" w:tooltip="Федеральный закон от 11.06.2021 N 170-ФЗ (ред. от 24.06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Федеральный государственный контроль (надзор) за обработкой персональных данных осуществляется федеральным органом исполнительной власти, осуществляющим функции по контролю (надзору) за соответствием обработки персон</w:t>
      </w:r>
      <w:r>
        <w:t>альных данных требованиям законодательства Российской Федерации в области персональных данных.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Предметом федерального государственного контроля (надзора) за обработкой персональных данных является соблюдение операторами обязательных требований в области</w:t>
      </w:r>
      <w:r>
        <w:t xml:space="preserve"> персональных данных, установленных настоящим Федеральным законом и принимаемыми в соответствии с ним иными нормативными правовыми актами Российской Федерации.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3. Федеральный государственный контроль (надзор) за обработкой персональных данных осуществляетс</w:t>
      </w:r>
      <w:r>
        <w:t xml:space="preserve">я в соответствии с Федеральным </w:t>
      </w:r>
      <w:hyperlink r:id="rId273" w:tooltip="Федеральный закон от 31.07.2020 N 248-ФЗ (ред. от 29.12.2025) &quot;О государственном контроле (надзоре) и муниципальном контроле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 (за исключением контрольных (надзорных) мероприятий, провод</w:t>
      </w:r>
      <w:r>
        <w:t>имых без взаимодействия с контролируемым лицом).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Сведения о причинении вреда (ущерба) или об угрозе причинения вреда (ущерба) охраняемым законом ценностям, выявленные в ходе проведения мероприятий без взаимодействия с контролируемым лицом, являются осно</w:t>
      </w:r>
      <w:r>
        <w:t xml:space="preserve">ванием для принятия решения о проведении контрольного (надзорного) мероприятия в соответствии со </w:t>
      </w:r>
      <w:hyperlink r:id="rId274" w:tooltip="Федеральный закон от 31.07.2020 N 248-ФЗ (ред. от 29.12.2025) &quot;О государственном контроле (надзоре) и муниципальном контроле в Российской Федерации&quot; (с изм. и доп., вступ. в силу с 01.01.2026) {КонсультантПлюс}">
        <w:r>
          <w:rPr>
            <w:color w:val="0000FF"/>
          </w:rPr>
          <w:t>статьей 60</w:t>
        </w:r>
      </w:hyperlink>
      <w:r>
        <w:t xml:space="preserve"> Федерального закона от 31 июля 2020 года N 248-ФЗ "О государственном контроле (надзоре) и муници</w:t>
      </w:r>
      <w:r>
        <w:t>пальном контроле в Российской Федерации".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5. </w:t>
      </w:r>
      <w:hyperlink r:id="rId275" w:tooltip="Постановление Правительства РФ от 29.06.2021 N 1046 (ред. от 27.08.2025) &quot;О федеральном государственном контроле (надзоре) за обработкой персональных данных&quot; (вместе с &quot;Положением о федеральном государственном контроле (надзоре) за обработкой персональных данн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за обработкой персональных данных, в том числе по</w:t>
      </w:r>
      <w:r>
        <w:t>рядок организации и осуществления контрольных (надзорных) мероприятий, проводимых без взаимодействия с контролируемым лицом, утверждается Правительством Российской Федерации.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24. Ответственность за нарушение требований настоящего Федерального закон</w:t>
      </w:r>
      <w:r>
        <w:t>а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Лица, виновные в нарушении требований настоящего Федерального закона, несут предусмотренную законодательством Российской Федерации ответственность.</w:t>
      </w:r>
    </w:p>
    <w:p w:rsidR="005F3263" w:rsidRDefault="002567F3">
      <w:pPr>
        <w:pStyle w:val="ConsPlusNormal0"/>
        <w:jc w:val="both"/>
      </w:pPr>
      <w:r>
        <w:t xml:space="preserve">(в ред. Федерального </w:t>
      </w:r>
      <w:hyperlink r:id="rId276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Моральный вред, причиненный субъекту персональных данных вследствие нарушения ег</w:t>
      </w:r>
      <w:r>
        <w:t xml:space="preserve">о прав, нарушения правил обработки персональных данных, установленных настоящим Федеральным законом, а также </w:t>
      </w:r>
      <w:hyperlink r:id="rId277" w:tooltip="Постановление Правительства РФ от 01.11.2012 N 1119 &quot;Об утверждении требований к защите персональных данных при их обработке в информационных системах персональных данных&quot; {КонсультантПлюс}">
        <w:r>
          <w:rPr>
            <w:color w:val="0000FF"/>
          </w:rPr>
          <w:t>требований</w:t>
        </w:r>
      </w:hyperlink>
      <w:r>
        <w:t xml:space="preserve"> к защите персональных данных, установленных в соответствии с настоящим Федеральным законом, подлежит возм</w:t>
      </w:r>
      <w:r>
        <w:t xml:space="preserve">ещению в соответствии с </w:t>
      </w:r>
      <w:hyperlink r:id="rId278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 w:rsidR="005F3263" w:rsidRDefault="002567F3">
      <w:pPr>
        <w:pStyle w:val="ConsPlusNormal0"/>
        <w:jc w:val="both"/>
      </w:pPr>
      <w:r>
        <w:t xml:space="preserve">(часть 2 введена Федеральным </w:t>
      </w:r>
      <w:hyperlink r:id="rId279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jc w:val="center"/>
        <w:outlineLvl w:val="0"/>
      </w:pPr>
      <w:r>
        <w:t>Глава 6. ЗАКЛЮЧИТЕЛЬНЫЕ ПОЛОЖЕНИЯ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Title0"/>
        <w:ind w:firstLine="540"/>
        <w:jc w:val="both"/>
        <w:outlineLvl w:val="1"/>
      </w:pPr>
      <w:r>
        <w:t>Статья 25. Заключительные положения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ind w:firstLine="540"/>
        <w:jc w:val="both"/>
      </w:pPr>
      <w:r>
        <w:t>1. Настоящий Федеральный закон вступает в силу по истечении ста восьмидесяти дней после дня его официального опубликования.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 После дня вступления в силу настоящего Федерального закона обработка персональных данных, вк</w:t>
      </w:r>
      <w:r>
        <w:t>люченных в информационные системы персональных данных до дня его вступления в силу, осуществляется в соответствии с настоящим Федеральным законом.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2.1. Операторы, которые осуществляли обработку персональных данных до 1 июля 2011 года, обязаны представить в</w:t>
      </w:r>
      <w:r>
        <w:t xml:space="preserve"> уполномоченный орган по защите прав субъектов персональных данных сведения, указанные в </w:t>
      </w:r>
      <w:hyperlink w:anchor="P496" w:tooltip="3) - 6) утратили силу с 1 сентября 2022 года. - Федеральный закон от 14.07.2022 N 266-ФЗ;">
        <w:r>
          <w:rPr>
            <w:color w:val="0000FF"/>
          </w:rPr>
          <w:t>пунктах 5</w:t>
        </w:r>
      </w:hyperlink>
      <w:r>
        <w:t xml:space="preserve">, </w:t>
      </w:r>
      <w:hyperlink w:anchor="P499" w:tooltip="7.1) фамилия, имя, отчество физического лица или наименование юридического лица, ответственных за организацию обработки персональных данных, и номера их контактных телефонов, почтовые адреса и адреса электронной почты;">
        <w:r>
          <w:rPr>
            <w:color w:val="0000FF"/>
          </w:rPr>
          <w:t>7.1</w:t>
        </w:r>
      </w:hyperlink>
      <w:r>
        <w:t xml:space="preserve">, </w:t>
      </w:r>
      <w:hyperlink w:anchor="P503" w:tooltip="10) сведения о наличии или об отсутствии трансграничной передачи персональных данных в процессе их обработки;">
        <w:r>
          <w:rPr>
            <w:color w:val="0000FF"/>
          </w:rPr>
          <w:t>10</w:t>
        </w:r>
      </w:hyperlink>
      <w:r>
        <w:t xml:space="preserve"> и </w:t>
      </w:r>
      <w:hyperlink w:anchor="P509" w:tooltip="11) сведения об обеспечении безопасности персональных данных в соответствии с требованиями к защите персональных данных, установленными Правительством Российской Федерации.">
        <w:r>
          <w:rPr>
            <w:color w:val="0000FF"/>
          </w:rPr>
          <w:t>11 части 3 статьи 22</w:t>
        </w:r>
      </w:hyperlink>
      <w:r>
        <w:t xml:space="preserve"> настоящего Федерального закона, не позднее 1 января 2013 года.</w:t>
      </w:r>
    </w:p>
    <w:p w:rsidR="005F3263" w:rsidRDefault="002567F3">
      <w:pPr>
        <w:pStyle w:val="ConsPlusNormal0"/>
        <w:jc w:val="both"/>
      </w:pPr>
      <w:r>
        <w:t xml:space="preserve">(часть 2.1 введена Федеральным </w:t>
      </w:r>
      <w:hyperlink r:id="rId280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25.07.2011 N 261-ФЗ)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 xml:space="preserve">3. Утратил силу. - Федеральный </w:t>
      </w:r>
      <w:hyperlink r:id="rId281" w:tooltip="Федеральный закон от 25.07.2011 N 261-ФЗ &quot;О внесении изменений в Федеральный закон &quot;О персональных данных&quot; {КонсультантПлюс}">
        <w:r>
          <w:rPr>
            <w:color w:val="0000FF"/>
          </w:rPr>
          <w:t>закон</w:t>
        </w:r>
      </w:hyperlink>
      <w:r>
        <w:t xml:space="preserve"> от 25.07.2011 N 261-ФЗ.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4. Операторы, которые осуществляют обработку персона</w:t>
      </w:r>
      <w:r>
        <w:t>льных данных до дня вступления в силу настоящего Федерального закона и продолжают осуществлять такую обработку после дня его вступления в силу, обязаны направить в уполномоченный орган по защите прав субъектов персональных данных, за исключением случаев, п</w:t>
      </w:r>
      <w:r>
        <w:t xml:space="preserve">редусмотренных </w:t>
      </w:r>
      <w:hyperlink w:anchor="P484" w:tooltip="2. Оператор вправе осуществлять без уведомления уполномоченного органа по защите прав субъектов персональных данных обработку персональных данных:">
        <w:r>
          <w:rPr>
            <w:color w:val="0000FF"/>
          </w:rPr>
          <w:t>частью 2 статьи 22</w:t>
        </w:r>
      </w:hyperlink>
      <w:r>
        <w:t xml:space="preserve"> настоящего Федерального закона, уведомление</w:t>
      </w:r>
      <w:r>
        <w:t xml:space="preserve">, предусмотренное </w:t>
      </w:r>
      <w:hyperlink w:anchor="P492" w:tooltip="3. Уведомление, предусмотренное частью 1 настоящей статьи, направляется в виде документа на бумажном носителе или в форме электронного документа и подписывается уполномоченным лицом. Уведомление должно содержать следующие сведения:">
        <w:r>
          <w:rPr>
            <w:color w:val="0000FF"/>
          </w:rPr>
          <w:t>частью 3 статьи 22</w:t>
        </w:r>
      </w:hyperlink>
      <w:r>
        <w:t xml:space="preserve"> настоящего Федерального закона, не позднее 1 января 2008 года.</w:t>
      </w:r>
    </w:p>
    <w:p w:rsidR="005F3263" w:rsidRDefault="002567F3">
      <w:pPr>
        <w:pStyle w:val="ConsPlusNormal0"/>
        <w:spacing w:before="200"/>
        <w:ind w:firstLine="540"/>
        <w:jc w:val="both"/>
      </w:pPr>
      <w:r>
        <w:t>5. Отношения, связанные с обработкой персональных данных, осуществляемой государственными органами, юридическими лицами, физическими лицами при пред</w:t>
      </w:r>
      <w:r>
        <w:t xml:space="preserve">оставлении государственных и муниципальных услуг, исполнении государственных и муниципальных функций в субъекте Российской Федерации - городе федерального значения Москве, регулируются настоящим Федеральным законом, если иное не предусмотрено Федеральным </w:t>
      </w:r>
      <w:hyperlink r:id="rId282" w:tooltip="Федеральный закон от 05.04.2013 N 43-ФЗ (ред. от 30.12.2021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<w:r>
          <w:rPr>
            <w:color w:val="0000FF"/>
          </w:rPr>
          <w:t>законом</w:t>
        </w:r>
      </w:hyperlink>
      <w:r>
        <w:t xml:space="preserve">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</w:t>
      </w:r>
      <w:r>
        <w:t>ий и о внесении изменений в отдельные законодательные акты Российской Федерации".</w:t>
      </w:r>
    </w:p>
    <w:p w:rsidR="005F3263" w:rsidRDefault="002567F3">
      <w:pPr>
        <w:pStyle w:val="ConsPlusNormal0"/>
        <w:jc w:val="both"/>
      </w:pPr>
      <w:r>
        <w:t xml:space="preserve">(часть 5 введена Федеральным </w:t>
      </w:r>
      <w:hyperlink r:id="rId283" w:tooltip="Федеральный закон от 05.04.2013 N 43-ФЗ (ред. от 30.12.2021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<w:r>
          <w:rPr>
            <w:color w:val="0000FF"/>
          </w:rPr>
          <w:t>законом</w:t>
        </w:r>
      </w:hyperlink>
      <w:r>
        <w:t xml:space="preserve"> от 05.04.2013 N 43-ФЗ)</w:t>
      </w:r>
    </w:p>
    <w:p w:rsidR="005F3263" w:rsidRDefault="005F3263">
      <w:pPr>
        <w:pStyle w:val="ConsPlusNormal0"/>
        <w:ind w:firstLine="540"/>
        <w:jc w:val="both"/>
      </w:pPr>
    </w:p>
    <w:p w:rsidR="005F3263" w:rsidRDefault="002567F3">
      <w:pPr>
        <w:pStyle w:val="ConsPlusNormal0"/>
        <w:jc w:val="right"/>
      </w:pPr>
      <w:r>
        <w:t>Президент</w:t>
      </w:r>
    </w:p>
    <w:p w:rsidR="005F3263" w:rsidRDefault="002567F3">
      <w:pPr>
        <w:pStyle w:val="ConsPlusNormal0"/>
        <w:jc w:val="right"/>
      </w:pPr>
      <w:r>
        <w:t>Ро</w:t>
      </w:r>
      <w:r>
        <w:t>ссийской Федерации</w:t>
      </w:r>
    </w:p>
    <w:p w:rsidR="005F3263" w:rsidRDefault="002567F3">
      <w:pPr>
        <w:pStyle w:val="ConsPlusNormal0"/>
        <w:jc w:val="right"/>
      </w:pPr>
      <w:r>
        <w:t>В.ПУТИН</w:t>
      </w:r>
    </w:p>
    <w:p w:rsidR="005F3263" w:rsidRDefault="002567F3">
      <w:pPr>
        <w:pStyle w:val="ConsPlusNormal0"/>
      </w:pPr>
      <w:r>
        <w:t>Москва, Кремль</w:t>
      </w:r>
    </w:p>
    <w:p w:rsidR="005F3263" w:rsidRDefault="002567F3">
      <w:pPr>
        <w:pStyle w:val="ConsPlusNormal0"/>
        <w:spacing w:before="200"/>
      </w:pPr>
      <w:r>
        <w:t>27 июля 2006 года</w:t>
      </w:r>
    </w:p>
    <w:p w:rsidR="005F3263" w:rsidRDefault="002567F3">
      <w:pPr>
        <w:pStyle w:val="ConsPlusNormal0"/>
        <w:spacing w:before="200"/>
      </w:pPr>
      <w:r>
        <w:t>N 152-ФЗ</w:t>
      </w:r>
    </w:p>
    <w:p w:rsidR="005F3263" w:rsidRDefault="005F3263">
      <w:pPr>
        <w:pStyle w:val="ConsPlusNormal0"/>
      </w:pPr>
    </w:p>
    <w:p w:rsidR="005F3263" w:rsidRDefault="005F3263">
      <w:pPr>
        <w:pStyle w:val="ConsPlusNormal0"/>
      </w:pPr>
    </w:p>
    <w:p w:rsidR="005F3263" w:rsidRDefault="005F326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F3263">
      <w:headerReference w:type="default" r:id="rId284"/>
      <w:footerReference w:type="default" r:id="rId285"/>
      <w:headerReference w:type="first" r:id="rId286"/>
      <w:footerReference w:type="first" r:id="rId28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7F3" w:rsidRDefault="002567F3">
      <w:r>
        <w:separator/>
      </w:r>
    </w:p>
  </w:endnote>
  <w:endnote w:type="continuationSeparator" w:id="0">
    <w:p w:rsidR="002567F3" w:rsidRDefault="0025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263" w:rsidRDefault="005F326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F326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F3263" w:rsidRDefault="002567F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F3263" w:rsidRDefault="002567F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F3263" w:rsidRDefault="002567F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A4629">
            <w:rPr>
              <w:rFonts w:ascii="Tahoma" w:hAnsi="Tahoma" w:cs="Tahoma"/>
              <w:noProof/>
            </w:rPr>
            <w:t>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A4629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5F3263" w:rsidRDefault="002567F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263" w:rsidRDefault="005F326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F326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F3263" w:rsidRDefault="002567F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F3263" w:rsidRDefault="002567F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F3263" w:rsidRDefault="002567F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A462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A4629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5F3263" w:rsidRDefault="002567F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7F3" w:rsidRDefault="002567F3">
      <w:r>
        <w:separator/>
      </w:r>
    </w:p>
  </w:footnote>
  <w:footnote w:type="continuationSeparator" w:id="0">
    <w:p w:rsidR="002567F3" w:rsidRDefault="002567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F326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F3263" w:rsidRDefault="002567F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27.07.2006 N 152-ФЗ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24.06.2025)</w:t>
          </w:r>
          <w:r>
            <w:rPr>
              <w:rFonts w:ascii="Tahoma" w:hAnsi="Tahoma" w:cs="Tahoma"/>
              <w:sz w:val="16"/>
              <w:szCs w:val="16"/>
            </w:rPr>
            <w:br/>
            <w:t>"О персональных данных"</w:t>
          </w:r>
        </w:p>
      </w:tc>
      <w:tc>
        <w:tcPr>
          <w:tcW w:w="2300" w:type="pct"/>
          <w:vAlign w:val="center"/>
        </w:tcPr>
        <w:p w:rsidR="005F3263" w:rsidRDefault="002567F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5F3263" w:rsidRDefault="005F326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F3263" w:rsidRDefault="005F326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F326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F3263" w:rsidRDefault="002567F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27.07.2006 N 152-ФЗ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24.06.2025)</w:t>
          </w:r>
          <w:r>
            <w:rPr>
              <w:rFonts w:ascii="Tahoma" w:hAnsi="Tahoma" w:cs="Tahoma"/>
              <w:sz w:val="16"/>
              <w:szCs w:val="16"/>
            </w:rPr>
            <w:br/>
            <w:t>"О персональных данных"</w:t>
          </w:r>
        </w:p>
      </w:tc>
      <w:tc>
        <w:tcPr>
          <w:tcW w:w="2300" w:type="pct"/>
          <w:vAlign w:val="center"/>
        </w:tcPr>
        <w:p w:rsidR="005F3263" w:rsidRDefault="002567F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16.01.2026</w:t>
          </w:r>
        </w:p>
      </w:tc>
    </w:tr>
  </w:tbl>
  <w:p w:rsidR="005F3263" w:rsidRDefault="005F326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F3263" w:rsidRDefault="005F326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263"/>
    <w:rsid w:val="002567F3"/>
    <w:rsid w:val="005F3263"/>
    <w:rsid w:val="006A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38C0C-0295-484C-871C-8C9F9965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R&amp;n=149651&amp;dst=100012" TargetMode="External"/><Relationship Id="rId21" Type="http://schemas.openxmlformats.org/officeDocument/2006/relationships/hyperlink" Target="https://login.consultant.ru/link/?req=doc&amp;base=RZR&amp;n=446154&amp;dst=100055" TargetMode="External"/><Relationship Id="rId42" Type="http://schemas.openxmlformats.org/officeDocument/2006/relationships/hyperlink" Target="https://login.consultant.ru/link/?req=doc&amp;base=RZR&amp;n=508287&amp;dst=100044" TargetMode="External"/><Relationship Id="rId63" Type="http://schemas.openxmlformats.org/officeDocument/2006/relationships/hyperlink" Target="https://login.consultant.ru/link/?req=doc&amp;base=RZR&amp;n=221222&amp;dst=100033" TargetMode="External"/><Relationship Id="rId84" Type="http://schemas.openxmlformats.org/officeDocument/2006/relationships/hyperlink" Target="https://login.consultant.ru/link/?req=doc&amp;base=RZR&amp;n=500025" TargetMode="External"/><Relationship Id="rId138" Type="http://schemas.openxmlformats.org/officeDocument/2006/relationships/hyperlink" Target="https://login.consultant.ru/link/?req=doc&amp;base=RZR&amp;n=494799&amp;dst=100011" TargetMode="External"/><Relationship Id="rId159" Type="http://schemas.openxmlformats.org/officeDocument/2006/relationships/hyperlink" Target="https://login.consultant.ru/link/?req=doc&amp;base=RZR&amp;n=511607&amp;dst=100031" TargetMode="External"/><Relationship Id="rId170" Type="http://schemas.openxmlformats.org/officeDocument/2006/relationships/hyperlink" Target="https://login.consultant.ru/link/?req=doc&amp;base=RZR&amp;n=506350&amp;dst=100009" TargetMode="External"/><Relationship Id="rId191" Type="http://schemas.openxmlformats.org/officeDocument/2006/relationships/hyperlink" Target="https://login.consultant.ru/link/?req=doc&amp;base=RZR&amp;n=508356&amp;dst=100071" TargetMode="External"/><Relationship Id="rId205" Type="http://schemas.openxmlformats.org/officeDocument/2006/relationships/hyperlink" Target="https://login.consultant.ru/link/?req=doc&amp;base=RZR&amp;n=523551&amp;dst=100213" TargetMode="External"/><Relationship Id="rId226" Type="http://schemas.openxmlformats.org/officeDocument/2006/relationships/hyperlink" Target="https://login.consultant.ru/link/?req=doc&amp;base=RZR&amp;n=117437&amp;dst=100199" TargetMode="External"/><Relationship Id="rId247" Type="http://schemas.openxmlformats.org/officeDocument/2006/relationships/hyperlink" Target="https://login.consultant.ru/link/?req=doc&amp;base=RZR&amp;n=509194&amp;dst=100030" TargetMode="External"/><Relationship Id="rId107" Type="http://schemas.openxmlformats.org/officeDocument/2006/relationships/hyperlink" Target="https://login.consultant.ru/link/?req=doc&amp;base=RZR&amp;n=117437&amp;dst=100086" TargetMode="External"/><Relationship Id="rId268" Type="http://schemas.openxmlformats.org/officeDocument/2006/relationships/hyperlink" Target="https://login.consultant.ru/link/?req=doc&amp;base=RZR&amp;n=508356&amp;dst=100117" TargetMode="External"/><Relationship Id="rId289" Type="http://schemas.openxmlformats.org/officeDocument/2006/relationships/theme" Target="theme/theme1.xml"/><Relationship Id="rId11" Type="http://schemas.openxmlformats.org/officeDocument/2006/relationships/hyperlink" Target="https://login.consultant.ru/link/?req=doc&amp;base=RZR&amp;n=221446&amp;dst=100009" TargetMode="External"/><Relationship Id="rId32" Type="http://schemas.openxmlformats.org/officeDocument/2006/relationships/hyperlink" Target="https://login.consultant.ru/link/?req=doc&amp;base=RZR&amp;n=372684&amp;dst=100033" TargetMode="External"/><Relationship Id="rId53" Type="http://schemas.openxmlformats.org/officeDocument/2006/relationships/hyperlink" Target="https://login.consultant.ru/link/?req=doc&amp;base=RZR&amp;n=372682&amp;dst=100010" TargetMode="External"/><Relationship Id="rId74" Type="http://schemas.openxmlformats.org/officeDocument/2006/relationships/hyperlink" Target="https://login.consultant.ru/link/?req=doc&amp;base=RZR&amp;n=510517&amp;dst=100287" TargetMode="External"/><Relationship Id="rId128" Type="http://schemas.openxmlformats.org/officeDocument/2006/relationships/hyperlink" Target="https://login.consultant.ru/link/?req=doc&amp;base=RZR&amp;n=372682&amp;dst=100017" TargetMode="External"/><Relationship Id="rId149" Type="http://schemas.openxmlformats.org/officeDocument/2006/relationships/hyperlink" Target="https://login.consultant.ru/link/?req=doc&amp;base=RZR&amp;n=121499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RZR&amp;n=117437&amp;dst=100063" TargetMode="External"/><Relationship Id="rId160" Type="http://schemas.openxmlformats.org/officeDocument/2006/relationships/hyperlink" Target="https://login.consultant.ru/link/?req=doc&amp;base=RZR&amp;n=508712&amp;dst=100009" TargetMode="External"/><Relationship Id="rId181" Type="http://schemas.openxmlformats.org/officeDocument/2006/relationships/hyperlink" Target="https://login.consultant.ru/link/?req=doc&amp;base=RZR&amp;n=508356&amp;dst=100061" TargetMode="External"/><Relationship Id="rId216" Type="http://schemas.openxmlformats.org/officeDocument/2006/relationships/hyperlink" Target="https://login.consultant.ru/link/?req=doc&amp;base=RZR&amp;n=500017" TargetMode="External"/><Relationship Id="rId237" Type="http://schemas.openxmlformats.org/officeDocument/2006/relationships/hyperlink" Target="https://login.consultant.ru/link/?req=doc&amp;base=RZR&amp;n=117437&amp;dst=100218" TargetMode="External"/><Relationship Id="rId258" Type="http://schemas.openxmlformats.org/officeDocument/2006/relationships/hyperlink" Target="https://login.consultant.ru/link/?req=doc&amp;base=RZR&amp;n=173429&amp;dst=100040" TargetMode="External"/><Relationship Id="rId279" Type="http://schemas.openxmlformats.org/officeDocument/2006/relationships/hyperlink" Target="https://login.consultant.ru/link/?req=doc&amp;base=RZR&amp;n=117437&amp;dst=100247" TargetMode="External"/><Relationship Id="rId22" Type="http://schemas.openxmlformats.org/officeDocument/2006/relationships/hyperlink" Target="https://login.consultant.ru/link/?req=doc&amp;base=RZR&amp;n=479103&amp;dst=100657" TargetMode="External"/><Relationship Id="rId43" Type="http://schemas.openxmlformats.org/officeDocument/2006/relationships/hyperlink" Target="https://login.consultant.ru/link/?req=doc&amp;base=RZR&amp;n=117437&amp;dst=100011" TargetMode="External"/><Relationship Id="rId64" Type="http://schemas.openxmlformats.org/officeDocument/2006/relationships/hyperlink" Target="https://login.consultant.ru/link/?req=doc&amp;base=RZR&amp;n=523322" TargetMode="External"/><Relationship Id="rId118" Type="http://schemas.openxmlformats.org/officeDocument/2006/relationships/hyperlink" Target="https://login.consultant.ru/link/?req=doc&amp;base=RZR&amp;n=117437&amp;dst=100094" TargetMode="External"/><Relationship Id="rId139" Type="http://schemas.openxmlformats.org/officeDocument/2006/relationships/hyperlink" Target="https://login.consultant.ru/link/?req=doc&amp;base=RZR&amp;n=511128&amp;dst=100053" TargetMode="External"/><Relationship Id="rId85" Type="http://schemas.openxmlformats.org/officeDocument/2006/relationships/hyperlink" Target="https://login.consultant.ru/link/?req=doc&amp;base=RZR&amp;n=500017" TargetMode="External"/><Relationship Id="rId150" Type="http://schemas.openxmlformats.org/officeDocument/2006/relationships/hyperlink" Target="https://login.consultant.ru/link/?req=doc&amp;base=RZR&amp;n=479353&amp;dst=100114" TargetMode="External"/><Relationship Id="rId171" Type="http://schemas.openxmlformats.org/officeDocument/2006/relationships/hyperlink" Target="https://login.consultant.ru/link/?req=doc&amp;base=RZR&amp;n=117437&amp;dst=100114" TargetMode="External"/><Relationship Id="rId192" Type="http://schemas.openxmlformats.org/officeDocument/2006/relationships/hyperlink" Target="https://login.consultant.ru/link/?req=doc&amp;base=RZR&amp;n=322830&amp;dst=100008" TargetMode="External"/><Relationship Id="rId206" Type="http://schemas.openxmlformats.org/officeDocument/2006/relationships/hyperlink" Target="https://login.consultant.ru/link/?req=doc&amp;base=RZR&amp;n=461502&amp;dst=100047" TargetMode="External"/><Relationship Id="rId227" Type="http://schemas.openxmlformats.org/officeDocument/2006/relationships/hyperlink" Target="https://login.consultant.ru/link/?req=doc&amp;base=RZR&amp;n=508356&amp;dst=100081" TargetMode="External"/><Relationship Id="rId248" Type="http://schemas.openxmlformats.org/officeDocument/2006/relationships/hyperlink" Target="https://login.consultant.ru/link/?req=doc&amp;base=RZR&amp;n=508356&amp;dst=100102" TargetMode="External"/><Relationship Id="rId269" Type="http://schemas.openxmlformats.org/officeDocument/2006/relationships/hyperlink" Target="https://login.consultant.ru/link/?req=doc&amp;base=RZR&amp;n=511184&amp;dst=100014" TargetMode="External"/><Relationship Id="rId12" Type="http://schemas.openxmlformats.org/officeDocument/2006/relationships/hyperlink" Target="https://login.consultant.ru/link/?req=doc&amp;base=RZR&amp;n=103017&amp;dst=100016" TargetMode="External"/><Relationship Id="rId33" Type="http://schemas.openxmlformats.org/officeDocument/2006/relationships/hyperlink" Target="https://login.consultant.ru/link/?req=doc&amp;base=RZR&amp;n=372682&amp;dst=100009" TargetMode="External"/><Relationship Id="rId108" Type="http://schemas.openxmlformats.org/officeDocument/2006/relationships/hyperlink" Target="https://login.consultant.ru/link/?req=doc&amp;base=RZR&amp;n=479103&amp;dst=100657" TargetMode="External"/><Relationship Id="rId129" Type="http://schemas.openxmlformats.org/officeDocument/2006/relationships/hyperlink" Target="https://login.consultant.ru/link/?req=doc&amp;base=RZR&amp;n=392694&amp;dst=100012" TargetMode="External"/><Relationship Id="rId280" Type="http://schemas.openxmlformats.org/officeDocument/2006/relationships/hyperlink" Target="https://login.consultant.ru/link/?req=doc&amp;base=RZR&amp;n=117437&amp;dst=100250" TargetMode="External"/><Relationship Id="rId54" Type="http://schemas.openxmlformats.org/officeDocument/2006/relationships/hyperlink" Target="https://login.consultant.ru/link/?req=doc&amp;base=RZR&amp;n=2875" TargetMode="External"/><Relationship Id="rId75" Type="http://schemas.openxmlformats.org/officeDocument/2006/relationships/hyperlink" Target="https://login.consultant.ru/link/?req=doc&amp;base=RZR&amp;n=499813&amp;dst=100025" TargetMode="External"/><Relationship Id="rId96" Type="http://schemas.openxmlformats.org/officeDocument/2006/relationships/hyperlink" Target="https://login.consultant.ru/link/?req=doc&amp;base=RZR&amp;n=508356&amp;dst=100020" TargetMode="External"/><Relationship Id="rId140" Type="http://schemas.openxmlformats.org/officeDocument/2006/relationships/hyperlink" Target="https://login.consultant.ru/link/?req=doc&amp;base=RZR&amp;n=508356&amp;dst=100023" TargetMode="External"/><Relationship Id="rId161" Type="http://schemas.openxmlformats.org/officeDocument/2006/relationships/hyperlink" Target="https://login.consultant.ru/link/?req=doc&amp;base=RZR&amp;n=508821&amp;dst=100011" TargetMode="External"/><Relationship Id="rId182" Type="http://schemas.openxmlformats.org/officeDocument/2006/relationships/hyperlink" Target="https://login.consultant.ru/link/?req=doc&amp;base=RZR&amp;n=508356&amp;dst=100063" TargetMode="External"/><Relationship Id="rId217" Type="http://schemas.openxmlformats.org/officeDocument/2006/relationships/hyperlink" Target="https://login.consultant.ru/link/?req=doc&amp;base=RZR&amp;n=502261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RZR&amp;n=508356&amp;dst=100097" TargetMode="External"/><Relationship Id="rId259" Type="http://schemas.openxmlformats.org/officeDocument/2006/relationships/hyperlink" Target="https://login.consultant.ru/link/?req=doc&amp;base=RZR&amp;n=117437&amp;dst=100240" TargetMode="External"/><Relationship Id="rId23" Type="http://schemas.openxmlformats.org/officeDocument/2006/relationships/hyperlink" Target="https://login.consultant.ru/link/?req=doc&amp;base=RZR&amp;n=173429&amp;dst=100035" TargetMode="External"/><Relationship Id="rId119" Type="http://schemas.openxmlformats.org/officeDocument/2006/relationships/hyperlink" Target="https://login.consultant.ru/link/?req=doc&amp;base=RZR&amp;n=117437&amp;dst=100096" TargetMode="External"/><Relationship Id="rId270" Type="http://schemas.openxmlformats.org/officeDocument/2006/relationships/hyperlink" Target="https://login.consultant.ru/link/?req=doc&amp;base=RZR&amp;n=511184&amp;dst=100044" TargetMode="External"/><Relationship Id="rId44" Type="http://schemas.openxmlformats.org/officeDocument/2006/relationships/hyperlink" Target="https://login.consultant.ru/link/?req=doc&amp;base=RZR&amp;n=508356&amp;dst=100010" TargetMode="External"/><Relationship Id="rId65" Type="http://schemas.openxmlformats.org/officeDocument/2006/relationships/hyperlink" Target="https://login.consultant.ru/link/?req=doc&amp;base=RZR&amp;n=221222&amp;dst=100035" TargetMode="External"/><Relationship Id="rId86" Type="http://schemas.openxmlformats.org/officeDocument/2006/relationships/hyperlink" Target="https://login.consultant.ru/link/?req=doc&amp;base=RZR&amp;n=502261" TargetMode="External"/><Relationship Id="rId130" Type="http://schemas.openxmlformats.org/officeDocument/2006/relationships/hyperlink" Target="https://login.consultant.ru/link/?req=doc&amp;base=RZR&amp;n=508356&amp;dst=100021" TargetMode="External"/><Relationship Id="rId151" Type="http://schemas.openxmlformats.org/officeDocument/2006/relationships/hyperlink" Target="https://login.consultant.ru/link/?req=doc&amp;base=RZR&amp;n=437208&amp;dst=100009" TargetMode="External"/><Relationship Id="rId172" Type="http://schemas.openxmlformats.org/officeDocument/2006/relationships/hyperlink" Target="https://login.consultant.ru/link/?req=doc&amp;base=RZR&amp;n=503689&amp;dst=100219" TargetMode="External"/><Relationship Id="rId193" Type="http://schemas.openxmlformats.org/officeDocument/2006/relationships/hyperlink" Target="https://login.consultant.ru/link/?req=doc&amp;base=RZR&amp;n=117437&amp;dst=100168" TargetMode="External"/><Relationship Id="rId207" Type="http://schemas.openxmlformats.org/officeDocument/2006/relationships/hyperlink" Target="https://login.consultant.ru/link/?req=doc&amp;base=RZR&amp;n=482468&amp;dst=100040" TargetMode="External"/><Relationship Id="rId228" Type="http://schemas.openxmlformats.org/officeDocument/2006/relationships/hyperlink" Target="https://login.consultant.ru/link/?req=doc&amp;base=RZR&amp;n=508356&amp;dst=100085" TargetMode="External"/><Relationship Id="rId249" Type="http://schemas.openxmlformats.org/officeDocument/2006/relationships/hyperlink" Target="https://login.consultant.ru/link/?req=doc&amp;base=RZR&amp;n=508356&amp;dst=100104" TargetMode="External"/><Relationship Id="rId13" Type="http://schemas.openxmlformats.org/officeDocument/2006/relationships/hyperlink" Target="https://login.consultant.ru/link/?req=doc&amp;base=RZR&amp;n=479088&amp;dst=100343" TargetMode="External"/><Relationship Id="rId109" Type="http://schemas.openxmlformats.org/officeDocument/2006/relationships/hyperlink" Target="https://login.consultant.ru/link/?req=doc&amp;base=RZR&amp;n=117437&amp;dst=100088" TargetMode="External"/><Relationship Id="rId260" Type="http://schemas.openxmlformats.org/officeDocument/2006/relationships/hyperlink" Target="https://login.consultant.ru/link/?req=doc&amp;base=RZR&amp;n=117437&amp;dst=100241" TargetMode="External"/><Relationship Id="rId281" Type="http://schemas.openxmlformats.org/officeDocument/2006/relationships/hyperlink" Target="https://login.consultant.ru/link/?req=doc&amp;base=RZR&amp;n=117437&amp;dst=100252" TargetMode="External"/><Relationship Id="rId34" Type="http://schemas.openxmlformats.org/officeDocument/2006/relationships/hyperlink" Target="https://login.consultant.ru/link/?req=doc&amp;base=RZR&amp;n=508482&amp;dst=101985" TargetMode="External"/><Relationship Id="rId50" Type="http://schemas.openxmlformats.org/officeDocument/2006/relationships/hyperlink" Target="https://login.consultant.ru/link/?req=doc&amp;base=RZR&amp;n=221222&amp;dst=100030" TargetMode="External"/><Relationship Id="rId55" Type="http://schemas.openxmlformats.org/officeDocument/2006/relationships/hyperlink" Target="https://login.consultant.ru/link/?req=doc&amp;base=RZR&amp;n=117437&amp;dst=100028" TargetMode="External"/><Relationship Id="rId76" Type="http://schemas.openxmlformats.org/officeDocument/2006/relationships/hyperlink" Target="https://login.consultant.ru/link/?req=doc&amp;base=RZR&amp;n=511291&amp;dst=100039" TargetMode="External"/><Relationship Id="rId97" Type="http://schemas.openxmlformats.org/officeDocument/2006/relationships/hyperlink" Target="https://login.consultant.ru/link/?req=doc&amp;base=RZR&amp;n=508287&amp;dst=100044" TargetMode="External"/><Relationship Id="rId104" Type="http://schemas.openxmlformats.org/officeDocument/2006/relationships/hyperlink" Target="https://login.consultant.ru/link/?req=doc&amp;base=RZR&amp;n=351251" TargetMode="External"/><Relationship Id="rId120" Type="http://schemas.openxmlformats.org/officeDocument/2006/relationships/hyperlink" Target="https://login.consultant.ru/link/?req=doc&amp;base=RZR&amp;n=523393&amp;dst=100310" TargetMode="External"/><Relationship Id="rId125" Type="http://schemas.openxmlformats.org/officeDocument/2006/relationships/hyperlink" Target="https://login.consultant.ru/link/?req=doc&amp;base=RZR&amp;n=441769&amp;dst=100122" TargetMode="External"/><Relationship Id="rId141" Type="http://schemas.openxmlformats.org/officeDocument/2006/relationships/hyperlink" Target="https://login.consultant.ru/link/?req=doc&amp;base=RZR&amp;n=508356&amp;dst=100025" TargetMode="External"/><Relationship Id="rId146" Type="http://schemas.openxmlformats.org/officeDocument/2006/relationships/hyperlink" Target="https://login.consultant.ru/link/?req=doc&amp;base=RZR&amp;n=121499" TargetMode="External"/><Relationship Id="rId167" Type="http://schemas.openxmlformats.org/officeDocument/2006/relationships/hyperlink" Target="https://login.consultant.ru/link/?req=doc&amp;base=RZR&amp;n=523259&amp;dst=2279" TargetMode="External"/><Relationship Id="rId188" Type="http://schemas.openxmlformats.org/officeDocument/2006/relationships/hyperlink" Target="https://login.consultant.ru/link/?req=doc&amp;base=RZR&amp;n=508356&amp;dst=100068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ZR&amp;n=507499" TargetMode="External"/><Relationship Id="rId92" Type="http://schemas.openxmlformats.org/officeDocument/2006/relationships/hyperlink" Target="https://login.consultant.ru/link/?req=doc&amp;base=RZR&amp;n=117437&amp;dst=100057" TargetMode="External"/><Relationship Id="rId162" Type="http://schemas.openxmlformats.org/officeDocument/2006/relationships/hyperlink" Target="https://login.consultant.ru/link/?req=doc&amp;base=RZR&amp;n=508821&amp;dst=100023" TargetMode="External"/><Relationship Id="rId183" Type="http://schemas.openxmlformats.org/officeDocument/2006/relationships/hyperlink" Target="https://login.consultant.ru/link/?req=doc&amp;base=RZR&amp;n=372682&amp;dst=100036" TargetMode="External"/><Relationship Id="rId213" Type="http://schemas.openxmlformats.org/officeDocument/2006/relationships/hyperlink" Target="https://login.consultant.ru/link/?req=doc&amp;base=RZR&amp;n=508356&amp;dst=100075" TargetMode="External"/><Relationship Id="rId218" Type="http://schemas.openxmlformats.org/officeDocument/2006/relationships/hyperlink" Target="https://login.consultant.ru/link/?req=doc&amp;base=RZR&amp;n=510649" TargetMode="External"/><Relationship Id="rId234" Type="http://schemas.openxmlformats.org/officeDocument/2006/relationships/hyperlink" Target="https://login.consultant.ru/link/?req=doc&amp;base=RZR&amp;n=508356&amp;dst=100095" TargetMode="External"/><Relationship Id="rId239" Type="http://schemas.openxmlformats.org/officeDocument/2006/relationships/hyperlink" Target="https://login.consultant.ru/link/?req=doc&amp;base=RZR&amp;n=117437&amp;dst=10022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R&amp;n=436353&amp;dst=100223" TargetMode="External"/><Relationship Id="rId250" Type="http://schemas.openxmlformats.org/officeDocument/2006/relationships/hyperlink" Target="https://login.consultant.ru/link/?req=doc&amp;base=RZR&amp;n=434375&amp;dst=100007" TargetMode="External"/><Relationship Id="rId255" Type="http://schemas.openxmlformats.org/officeDocument/2006/relationships/hyperlink" Target="https://login.consultant.ru/link/?req=doc&amp;base=RZR&amp;n=508356&amp;dst=100109" TargetMode="External"/><Relationship Id="rId271" Type="http://schemas.openxmlformats.org/officeDocument/2006/relationships/hyperlink" Target="https://login.consultant.ru/link/?req=doc&amp;base=RZR&amp;n=482468&amp;dst=100041" TargetMode="External"/><Relationship Id="rId276" Type="http://schemas.openxmlformats.org/officeDocument/2006/relationships/hyperlink" Target="https://login.consultant.ru/link/?req=doc&amp;base=RZR&amp;n=117437&amp;dst=100246" TargetMode="External"/><Relationship Id="rId24" Type="http://schemas.openxmlformats.org/officeDocument/2006/relationships/hyperlink" Target="https://login.consultant.ru/link/?req=doc&amp;base=RZR&amp;n=210228&amp;dst=100036" TargetMode="External"/><Relationship Id="rId40" Type="http://schemas.openxmlformats.org/officeDocument/2006/relationships/hyperlink" Target="https://login.consultant.ru/link/?req=doc&amp;base=RZR&amp;n=499984&amp;dst=100009" TargetMode="External"/><Relationship Id="rId45" Type="http://schemas.openxmlformats.org/officeDocument/2006/relationships/hyperlink" Target="https://login.consultant.ru/link/?req=doc&amp;base=RZR&amp;n=493187" TargetMode="External"/><Relationship Id="rId66" Type="http://schemas.openxmlformats.org/officeDocument/2006/relationships/hyperlink" Target="https://login.consultant.ru/link/?req=doc&amp;base=RZR&amp;n=523235" TargetMode="External"/><Relationship Id="rId87" Type="http://schemas.openxmlformats.org/officeDocument/2006/relationships/hyperlink" Target="https://login.consultant.ru/link/?req=doc&amp;base=RZR&amp;n=510649" TargetMode="External"/><Relationship Id="rId110" Type="http://schemas.openxmlformats.org/officeDocument/2006/relationships/hyperlink" Target="https://login.consultant.ru/link/?req=doc&amp;base=RZR&amp;n=93980&amp;dst=100008" TargetMode="External"/><Relationship Id="rId115" Type="http://schemas.openxmlformats.org/officeDocument/2006/relationships/hyperlink" Target="https://login.consultant.ru/link/?req=doc&amp;base=RZR&amp;n=494799&amp;dst=100010" TargetMode="External"/><Relationship Id="rId131" Type="http://schemas.openxmlformats.org/officeDocument/2006/relationships/hyperlink" Target="https://login.consultant.ru/link/?req=doc&amp;base=RZR&amp;n=117437&amp;dst=100099" TargetMode="External"/><Relationship Id="rId136" Type="http://schemas.openxmlformats.org/officeDocument/2006/relationships/hyperlink" Target="https://login.consultant.ru/link/?req=doc&amp;base=RZR&amp;n=436353&amp;dst=100223" TargetMode="External"/><Relationship Id="rId157" Type="http://schemas.openxmlformats.org/officeDocument/2006/relationships/hyperlink" Target="https://login.consultant.ru/link/?req=doc&amp;base=RZR&amp;n=511607&amp;dst=100012" TargetMode="External"/><Relationship Id="rId178" Type="http://schemas.openxmlformats.org/officeDocument/2006/relationships/hyperlink" Target="https://login.consultant.ru/link/?req=doc&amp;base=RZR&amp;n=117437&amp;dst=100139" TargetMode="External"/><Relationship Id="rId61" Type="http://schemas.openxmlformats.org/officeDocument/2006/relationships/hyperlink" Target="https://login.consultant.ru/link/?req=doc&amp;base=RZR&amp;n=117437&amp;dst=100030" TargetMode="External"/><Relationship Id="rId82" Type="http://schemas.openxmlformats.org/officeDocument/2006/relationships/hyperlink" Target="https://login.consultant.ru/link/?req=doc&amp;base=RZR&amp;n=219027&amp;dst=100122" TargetMode="External"/><Relationship Id="rId152" Type="http://schemas.openxmlformats.org/officeDocument/2006/relationships/hyperlink" Target="https://login.consultant.ru/link/?req=doc&amp;base=RZR&amp;n=436645&amp;dst=100009" TargetMode="External"/><Relationship Id="rId173" Type="http://schemas.openxmlformats.org/officeDocument/2006/relationships/hyperlink" Target="https://login.consultant.ru/link/?req=doc&amp;base=RZR&amp;n=508356&amp;dst=100057" TargetMode="External"/><Relationship Id="rId194" Type="http://schemas.openxmlformats.org/officeDocument/2006/relationships/hyperlink" Target="https://login.consultant.ru/link/?req=doc&amp;base=RZR&amp;n=482468&amp;dst=100036" TargetMode="External"/><Relationship Id="rId199" Type="http://schemas.openxmlformats.org/officeDocument/2006/relationships/hyperlink" Target="https://login.consultant.ru/link/?req=doc&amp;base=RZR&amp;n=523551&amp;dst=100213" TargetMode="External"/><Relationship Id="rId203" Type="http://schemas.openxmlformats.org/officeDocument/2006/relationships/hyperlink" Target="https://login.consultant.ru/link/?req=doc&amp;base=RZR&amp;n=461502&amp;dst=100045" TargetMode="External"/><Relationship Id="rId208" Type="http://schemas.openxmlformats.org/officeDocument/2006/relationships/hyperlink" Target="https://login.consultant.ru/link/?req=doc&amp;base=RZR&amp;n=140009&amp;dst=100015" TargetMode="External"/><Relationship Id="rId229" Type="http://schemas.openxmlformats.org/officeDocument/2006/relationships/hyperlink" Target="https://login.consultant.ru/link/?req=doc&amp;base=RZR&amp;n=508356&amp;dst=100087" TargetMode="External"/><Relationship Id="rId19" Type="http://schemas.openxmlformats.org/officeDocument/2006/relationships/hyperlink" Target="https://login.consultant.ru/link/?req=doc&amp;base=RZR&amp;n=149651&amp;dst=100012" TargetMode="External"/><Relationship Id="rId224" Type="http://schemas.openxmlformats.org/officeDocument/2006/relationships/hyperlink" Target="https://login.consultant.ru/link/?req=doc&amp;base=RZR&amp;n=509194&amp;dst=100030" TargetMode="External"/><Relationship Id="rId240" Type="http://schemas.openxmlformats.org/officeDocument/2006/relationships/hyperlink" Target="https://login.consultant.ru/link/?req=doc&amp;base=RZR&amp;n=117437&amp;dst=100222" TargetMode="External"/><Relationship Id="rId245" Type="http://schemas.openxmlformats.org/officeDocument/2006/relationships/hyperlink" Target="https://login.consultant.ru/link/?req=doc&amp;base=RZR&amp;n=117437&amp;dst=100226" TargetMode="External"/><Relationship Id="rId261" Type="http://schemas.openxmlformats.org/officeDocument/2006/relationships/hyperlink" Target="https://login.consultant.ru/link/?req=doc&amp;base=RZR&amp;n=505891&amp;dst=100260" TargetMode="External"/><Relationship Id="rId266" Type="http://schemas.openxmlformats.org/officeDocument/2006/relationships/hyperlink" Target="https://login.consultant.ru/link/?req=doc&amp;base=RZR&amp;n=435840&amp;dst=100011" TargetMode="External"/><Relationship Id="rId287" Type="http://schemas.openxmlformats.org/officeDocument/2006/relationships/footer" Target="footer2.xml"/><Relationship Id="rId14" Type="http://schemas.openxmlformats.org/officeDocument/2006/relationships/hyperlink" Target="https://login.consultant.ru/link/?req=doc&amp;base=RZR&amp;n=470150&amp;dst=100112" TargetMode="External"/><Relationship Id="rId30" Type="http://schemas.openxmlformats.org/officeDocument/2006/relationships/hyperlink" Target="https://login.consultant.ru/link/?req=doc&amp;base=RZR&amp;n=499813&amp;dst=100086" TargetMode="External"/><Relationship Id="rId35" Type="http://schemas.openxmlformats.org/officeDocument/2006/relationships/hyperlink" Target="https://login.consultant.ru/link/?req=doc&amp;base=RZR&amp;n=441769&amp;dst=100120" TargetMode="External"/><Relationship Id="rId56" Type="http://schemas.openxmlformats.org/officeDocument/2006/relationships/hyperlink" Target="https://login.consultant.ru/link/?req=doc&amp;base=RZR&amp;n=496432&amp;dst=100010" TargetMode="External"/><Relationship Id="rId77" Type="http://schemas.openxmlformats.org/officeDocument/2006/relationships/hyperlink" Target="https://login.consultant.ru/link/?req=doc&amp;base=RZR&amp;n=499813&amp;dst=100087" TargetMode="External"/><Relationship Id="rId100" Type="http://schemas.openxmlformats.org/officeDocument/2006/relationships/hyperlink" Target="https://login.consultant.ru/link/?req=doc&amp;base=RZR&amp;n=372682&amp;dst=100013" TargetMode="External"/><Relationship Id="rId105" Type="http://schemas.openxmlformats.org/officeDocument/2006/relationships/hyperlink" Target="https://login.consultant.ru/link/?req=doc&amp;base=RZR&amp;n=103017&amp;dst=100016" TargetMode="External"/><Relationship Id="rId126" Type="http://schemas.openxmlformats.org/officeDocument/2006/relationships/hyperlink" Target="https://login.consultant.ru/link/?req=doc&amp;base=RZR&amp;n=482468&amp;dst=100011" TargetMode="External"/><Relationship Id="rId147" Type="http://schemas.openxmlformats.org/officeDocument/2006/relationships/hyperlink" Target="https://login.consultant.ru/link/?req=doc&amp;base=RZR&amp;n=488228&amp;dst=100009" TargetMode="External"/><Relationship Id="rId168" Type="http://schemas.openxmlformats.org/officeDocument/2006/relationships/hyperlink" Target="https://login.consultant.ru/link/?req=doc&amp;base=RZR&amp;n=523259&amp;dst=101854" TargetMode="External"/><Relationship Id="rId282" Type="http://schemas.openxmlformats.org/officeDocument/2006/relationships/hyperlink" Target="https://login.consultant.ru/link/?req=doc&amp;base=RZR&amp;n=405900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ARB&amp;n=285986&amp;dst=100011" TargetMode="External"/><Relationship Id="rId72" Type="http://schemas.openxmlformats.org/officeDocument/2006/relationships/hyperlink" Target="https://login.consultant.ru/link/?req=doc&amp;base=RZR&amp;n=210228&amp;dst=100038" TargetMode="External"/><Relationship Id="rId93" Type="http://schemas.openxmlformats.org/officeDocument/2006/relationships/hyperlink" Target="https://login.consultant.ru/link/?req=doc&amp;base=RZR&amp;n=117437&amp;dst=100061" TargetMode="External"/><Relationship Id="rId98" Type="http://schemas.openxmlformats.org/officeDocument/2006/relationships/hyperlink" Target="https://login.consultant.ru/link/?req=doc&amp;base=RZR&amp;n=99661&amp;dst=100004" TargetMode="External"/><Relationship Id="rId121" Type="http://schemas.openxmlformats.org/officeDocument/2006/relationships/hyperlink" Target="https://login.consultant.ru/link/?req=doc&amp;base=RZR&amp;n=446154&amp;dst=100056" TargetMode="External"/><Relationship Id="rId142" Type="http://schemas.openxmlformats.org/officeDocument/2006/relationships/hyperlink" Target="https://login.consultant.ru/link/?req=doc&amp;base=RZR&amp;n=426970&amp;dst=100017" TargetMode="External"/><Relationship Id="rId163" Type="http://schemas.openxmlformats.org/officeDocument/2006/relationships/hyperlink" Target="https://login.consultant.ru/link/?req=doc&amp;base=RZR&amp;n=523565" TargetMode="External"/><Relationship Id="rId184" Type="http://schemas.openxmlformats.org/officeDocument/2006/relationships/hyperlink" Target="https://login.consultant.ru/link/?req=doc&amp;base=RZR&amp;n=510517&amp;dst=100287" TargetMode="External"/><Relationship Id="rId189" Type="http://schemas.openxmlformats.org/officeDocument/2006/relationships/hyperlink" Target="https://login.consultant.ru/link/?req=doc&amp;base=RZR&amp;n=432555&amp;dst=100011" TargetMode="External"/><Relationship Id="rId219" Type="http://schemas.openxmlformats.org/officeDocument/2006/relationships/hyperlink" Target="https://login.consultant.ru/link/?req=doc&amp;base=RZR&amp;n=51064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ZR&amp;n=510789" TargetMode="External"/><Relationship Id="rId230" Type="http://schemas.openxmlformats.org/officeDocument/2006/relationships/hyperlink" Target="https://login.consultant.ru/link/?req=doc&amp;base=RZR&amp;n=432556&amp;dst=100011" TargetMode="External"/><Relationship Id="rId235" Type="http://schemas.openxmlformats.org/officeDocument/2006/relationships/hyperlink" Target="https://login.consultant.ru/link/?req=doc&amp;base=RZR&amp;n=477721&amp;dst=100014" TargetMode="External"/><Relationship Id="rId251" Type="http://schemas.openxmlformats.org/officeDocument/2006/relationships/hyperlink" Target="https://login.consultant.ru/link/?req=doc&amp;base=RZR&amp;n=508356&amp;dst=100106" TargetMode="External"/><Relationship Id="rId256" Type="http://schemas.openxmlformats.org/officeDocument/2006/relationships/hyperlink" Target="https://login.consultant.ru/link/?req=doc&amp;base=RZR&amp;n=508482&amp;dst=101988" TargetMode="External"/><Relationship Id="rId277" Type="http://schemas.openxmlformats.org/officeDocument/2006/relationships/hyperlink" Target="https://login.consultant.ru/link/?req=doc&amp;base=RZR&amp;n=137356&amp;dst=100009" TargetMode="External"/><Relationship Id="rId25" Type="http://schemas.openxmlformats.org/officeDocument/2006/relationships/hyperlink" Target="https://login.consultant.ru/link/?req=doc&amp;base=RZR&amp;n=213151&amp;dst=100009" TargetMode="External"/><Relationship Id="rId46" Type="http://schemas.openxmlformats.org/officeDocument/2006/relationships/hyperlink" Target="https://login.consultant.ru/link/?req=doc&amp;base=RZR&amp;n=117437&amp;dst=100013" TargetMode="External"/><Relationship Id="rId67" Type="http://schemas.openxmlformats.org/officeDocument/2006/relationships/hyperlink" Target="https://login.consultant.ru/link/?req=doc&amp;base=RZR&amp;n=405900&amp;dst=100368" TargetMode="External"/><Relationship Id="rId116" Type="http://schemas.openxmlformats.org/officeDocument/2006/relationships/hyperlink" Target="https://login.consultant.ru/link/?req=doc&amp;base=RZR&amp;n=480647&amp;dst=100015" TargetMode="External"/><Relationship Id="rId137" Type="http://schemas.openxmlformats.org/officeDocument/2006/relationships/hyperlink" Target="https://login.consultant.ru/link/?req=doc&amp;base=RZR&amp;n=439120&amp;dst=100048" TargetMode="External"/><Relationship Id="rId158" Type="http://schemas.openxmlformats.org/officeDocument/2006/relationships/hyperlink" Target="https://login.consultant.ru/link/?req=doc&amp;base=RZR&amp;n=511607&amp;dst=100022" TargetMode="External"/><Relationship Id="rId272" Type="http://schemas.openxmlformats.org/officeDocument/2006/relationships/hyperlink" Target="https://login.consultant.ru/link/?req=doc&amp;base=RZR&amp;n=508482&amp;dst=101989" TargetMode="External"/><Relationship Id="rId20" Type="http://schemas.openxmlformats.org/officeDocument/2006/relationships/hyperlink" Target="https://login.consultant.ru/link/?req=doc&amp;base=RZR&amp;n=168067&amp;dst=100098" TargetMode="External"/><Relationship Id="rId41" Type="http://schemas.openxmlformats.org/officeDocument/2006/relationships/hyperlink" Target="https://login.consultant.ru/link/?req=doc&amp;base=RZR&amp;n=511128&amp;dst=100053" TargetMode="External"/><Relationship Id="rId62" Type="http://schemas.openxmlformats.org/officeDocument/2006/relationships/hyperlink" Target="https://login.consultant.ru/link/?req=doc&amp;base=RZR&amp;n=117437&amp;dst=100039" TargetMode="External"/><Relationship Id="rId83" Type="http://schemas.openxmlformats.org/officeDocument/2006/relationships/hyperlink" Target="https://login.consultant.ru/link/?req=doc&amp;base=RZR&amp;n=510789" TargetMode="External"/><Relationship Id="rId88" Type="http://schemas.openxmlformats.org/officeDocument/2006/relationships/hyperlink" Target="https://login.consultant.ru/link/?req=doc&amp;base=RZR&amp;n=510648" TargetMode="External"/><Relationship Id="rId111" Type="http://schemas.openxmlformats.org/officeDocument/2006/relationships/hyperlink" Target="https://login.consultant.ru/link/?req=doc&amp;base=RZR&amp;n=117437&amp;dst=100090" TargetMode="External"/><Relationship Id="rId132" Type="http://schemas.openxmlformats.org/officeDocument/2006/relationships/hyperlink" Target="https://login.consultant.ru/link/?req=doc&amp;base=RZR&amp;n=477675&amp;dst=100007" TargetMode="External"/><Relationship Id="rId153" Type="http://schemas.openxmlformats.org/officeDocument/2006/relationships/hyperlink" Target="https://login.consultant.ru/link/?req=doc&amp;base=RZR&amp;n=482468&amp;dst=100012" TargetMode="External"/><Relationship Id="rId174" Type="http://schemas.openxmlformats.org/officeDocument/2006/relationships/hyperlink" Target="https://login.consultant.ru/link/?req=doc&amp;base=RZR&amp;n=508356&amp;dst=100058" TargetMode="External"/><Relationship Id="rId179" Type="http://schemas.openxmlformats.org/officeDocument/2006/relationships/hyperlink" Target="https://login.consultant.ru/link/?req=doc&amp;base=RZR&amp;n=509194&amp;dst=100030" TargetMode="External"/><Relationship Id="rId195" Type="http://schemas.openxmlformats.org/officeDocument/2006/relationships/hyperlink" Target="https://login.consultant.ru/link/?req=doc&amp;base=RZR&amp;n=372684&amp;dst=100033" TargetMode="External"/><Relationship Id="rId209" Type="http://schemas.openxmlformats.org/officeDocument/2006/relationships/hyperlink" Target="https://login.consultant.ru/link/?req=doc&amp;base=RZR&amp;n=140009&amp;dst=100026" TargetMode="External"/><Relationship Id="rId190" Type="http://schemas.openxmlformats.org/officeDocument/2006/relationships/hyperlink" Target="https://login.consultant.ru/link/?req=doc&amp;base=RZR&amp;n=508356&amp;dst=100070" TargetMode="External"/><Relationship Id="rId204" Type="http://schemas.openxmlformats.org/officeDocument/2006/relationships/hyperlink" Target="https://login.consultant.ru/link/?req=doc&amp;base=RZR&amp;n=482468&amp;dst=100038" TargetMode="External"/><Relationship Id="rId220" Type="http://schemas.openxmlformats.org/officeDocument/2006/relationships/hyperlink" Target="https://login.consultant.ru/link/?req=doc&amp;base=RZR&amp;n=499984&amp;dst=100014" TargetMode="External"/><Relationship Id="rId225" Type="http://schemas.openxmlformats.org/officeDocument/2006/relationships/hyperlink" Target="https://login.consultant.ru/link/?req=doc&amp;base=RZR&amp;n=508356&amp;dst=100079" TargetMode="External"/><Relationship Id="rId241" Type="http://schemas.openxmlformats.org/officeDocument/2006/relationships/hyperlink" Target="https://login.consultant.ru/link/?req=doc&amp;base=RZR&amp;n=117437&amp;dst=100224" TargetMode="External"/><Relationship Id="rId246" Type="http://schemas.openxmlformats.org/officeDocument/2006/relationships/hyperlink" Target="https://login.consultant.ru/link/?req=doc&amp;base=RZR&amp;n=508356&amp;dst=100100" TargetMode="External"/><Relationship Id="rId267" Type="http://schemas.openxmlformats.org/officeDocument/2006/relationships/hyperlink" Target="https://login.consultant.ru/link/?req=doc&amp;base=RZR&amp;n=508356&amp;dst=100115" TargetMode="External"/><Relationship Id="rId288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ZR&amp;n=108338&amp;dst=100009" TargetMode="External"/><Relationship Id="rId36" Type="http://schemas.openxmlformats.org/officeDocument/2006/relationships/hyperlink" Target="https://login.consultant.ru/link/?req=doc&amp;base=RZR&amp;n=508356&amp;dst=100009" TargetMode="External"/><Relationship Id="rId57" Type="http://schemas.openxmlformats.org/officeDocument/2006/relationships/hyperlink" Target="https://login.consultant.ru/link/?req=doc&amp;base=RZR&amp;n=508356&amp;dst=100012" TargetMode="External"/><Relationship Id="rId106" Type="http://schemas.openxmlformats.org/officeDocument/2006/relationships/hyperlink" Target="https://login.consultant.ru/link/?req=doc&amp;base=RZR&amp;n=508668" TargetMode="External"/><Relationship Id="rId127" Type="http://schemas.openxmlformats.org/officeDocument/2006/relationships/hyperlink" Target="https://login.consultant.ru/link/?req=doc&amp;base=RZR&amp;n=117437&amp;dst=100098" TargetMode="External"/><Relationship Id="rId262" Type="http://schemas.openxmlformats.org/officeDocument/2006/relationships/hyperlink" Target="https://login.consultant.ru/link/?req=doc&amp;base=RZR&amp;n=508356&amp;dst=100111" TargetMode="External"/><Relationship Id="rId283" Type="http://schemas.openxmlformats.org/officeDocument/2006/relationships/hyperlink" Target="https://login.consultant.ru/link/?req=doc&amp;base=RZR&amp;n=405900&amp;dst=100369" TargetMode="External"/><Relationship Id="rId10" Type="http://schemas.openxmlformats.org/officeDocument/2006/relationships/hyperlink" Target="https://login.consultant.ru/link/?req=doc&amp;base=RZR&amp;n=117446&amp;dst=100009" TargetMode="External"/><Relationship Id="rId31" Type="http://schemas.openxmlformats.org/officeDocument/2006/relationships/hyperlink" Target="https://login.consultant.ru/link/?req=doc&amp;base=RZR&amp;n=440511&amp;dst=100285" TargetMode="External"/><Relationship Id="rId52" Type="http://schemas.openxmlformats.org/officeDocument/2006/relationships/hyperlink" Target="https://login.consultant.ru/link/?req=doc&amp;base=RZR&amp;n=117437&amp;dst=100014" TargetMode="External"/><Relationship Id="rId73" Type="http://schemas.openxmlformats.org/officeDocument/2006/relationships/hyperlink" Target="https://login.consultant.ru/link/?req=doc&amp;base=RZR&amp;n=385041&amp;dst=100047" TargetMode="External"/><Relationship Id="rId78" Type="http://schemas.openxmlformats.org/officeDocument/2006/relationships/hyperlink" Target="https://login.consultant.ru/link/?req=doc&amp;base=RZR&amp;n=441769&amp;dst=100121" TargetMode="External"/><Relationship Id="rId94" Type="http://schemas.openxmlformats.org/officeDocument/2006/relationships/hyperlink" Target="https://login.consultant.ru/link/?req=doc&amp;base=RZR&amp;n=117437&amp;dst=100062" TargetMode="External"/><Relationship Id="rId99" Type="http://schemas.openxmlformats.org/officeDocument/2006/relationships/hyperlink" Target="https://login.consultant.ru/link/?req=doc&amp;base=RZR&amp;n=382687&amp;dst=100012" TargetMode="External"/><Relationship Id="rId101" Type="http://schemas.openxmlformats.org/officeDocument/2006/relationships/hyperlink" Target="https://login.consultant.ru/link/?req=doc&amp;base=RZR&amp;n=499813&amp;dst=100090" TargetMode="External"/><Relationship Id="rId122" Type="http://schemas.openxmlformats.org/officeDocument/2006/relationships/hyperlink" Target="https://login.consultant.ru/link/?req=doc&amp;base=RZR&amp;n=499813&amp;dst=100025" TargetMode="External"/><Relationship Id="rId143" Type="http://schemas.openxmlformats.org/officeDocument/2006/relationships/hyperlink" Target="https://login.consultant.ru/link/?req=doc&amp;base=RZR&amp;n=121499" TargetMode="External"/><Relationship Id="rId148" Type="http://schemas.openxmlformats.org/officeDocument/2006/relationships/hyperlink" Target="https://login.consultant.ru/link/?req=doc&amp;base=RZR&amp;n=121499" TargetMode="External"/><Relationship Id="rId164" Type="http://schemas.openxmlformats.org/officeDocument/2006/relationships/hyperlink" Target="https://login.consultant.ru/link/?req=doc&amp;base=RZR&amp;n=523259&amp;dst=101135" TargetMode="External"/><Relationship Id="rId169" Type="http://schemas.openxmlformats.org/officeDocument/2006/relationships/hyperlink" Target="https://login.consultant.ru/link/?req=doc&amp;base=RZR&amp;n=523259&amp;dst=1201" TargetMode="External"/><Relationship Id="rId185" Type="http://schemas.openxmlformats.org/officeDocument/2006/relationships/hyperlink" Target="https://login.consultant.ru/link/?req=doc&amp;base=RZR&amp;n=499984&amp;dst=10001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94106&amp;dst=100008" TargetMode="External"/><Relationship Id="rId180" Type="http://schemas.openxmlformats.org/officeDocument/2006/relationships/hyperlink" Target="https://login.consultant.ru/link/?req=doc&amp;base=RZR&amp;n=117437&amp;dst=100140" TargetMode="External"/><Relationship Id="rId210" Type="http://schemas.openxmlformats.org/officeDocument/2006/relationships/hyperlink" Target="https://login.consultant.ru/link/?req=doc&amp;base=RZR&amp;n=440083&amp;dst=100013" TargetMode="External"/><Relationship Id="rId215" Type="http://schemas.openxmlformats.org/officeDocument/2006/relationships/hyperlink" Target="https://login.consultant.ru/link/?req=doc&amp;base=RZR&amp;n=500025" TargetMode="External"/><Relationship Id="rId236" Type="http://schemas.openxmlformats.org/officeDocument/2006/relationships/hyperlink" Target="https://login.consultant.ru/link/?req=doc&amp;base=RZR&amp;n=117437&amp;dst=100215" TargetMode="External"/><Relationship Id="rId257" Type="http://schemas.openxmlformats.org/officeDocument/2006/relationships/hyperlink" Target="https://login.consultant.ru/link/?req=doc&amp;base=RZR&amp;n=508807&amp;dst=150" TargetMode="External"/><Relationship Id="rId278" Type="http://schemas.openxmlformats.org/officeDocument/2006/relationships/hyperlink" Target="https://login.consultant.ru/link/?req=doc&amp;base=RZR&amp;n=508506&amp;dst=102755" TargetMode="External"/><Relationship Id="rId26" Type="http://schemas.openxmlformats.org/officeDocument/2006/relationships/hyperlink" Target="https://login.consultant.ru/link/?req=doc&amp;base=RZR&amp;n=219027&amp;dst=100121" TargetMode="External"/><Relationship Id="rId231" Type="http://schemas.openxmlformats.org/officeDocument/2006/relationships/hyperlink" Target="https://login.consultant.ru/link/?req=doc&amp;base=RZR&amp;n=508356&amp;dst=100088" TargetMode="External"/><Relationship Id="rId252" Type="http://schemas.openxmlformats.org/officeDocument/2006/relationships/hyperlink" Target="https://login.consultant.ru/link/?req=doc&amp;base=RZR&amp;n=117437&amp;dst=100229" TargetMode="External"/><Relationship Id="rId273" Type="http://schemas.openxmlformats.org/officeDocument/2006/relationships/hyperlink" Target="https://login.consultant.ru/link/?req=doc&amp;base=RZR&amp;n=508984" TargetMode="External"/><Relationship Id="rId47" Type="http://schemas.openxmlformats.org/officeDocument/2006/relationships/hyperlink" Target="https://login.consultant.ru/link/?req=doc&amp;base=RZR&amp;n=93980&amp;dst=100003" TargetMode="External"/><Relationship Id="rId68" Type="http://schemas.openxmlformats.org/officeDocument/2006/relationships/hyperlink" Target="https://login.consultant.ru/link/?req=doc&amp;base=RZR&amp;n=168067&amp;dst=100098" TargetMode="External"/><Relationship Id="rId89" Type="http://schemas.openxmlformats.org/officeDocument/2006/relationships/hyperlink" Target="https://login.consultant.ru/link/?req=doc&amp;base=RZR&amp;n=499984&amp;dst=100010" TargetMode="External"/><Relationship Id="rId112" Type="http://schemas.openxmlformats.org/officeDocument/2006/relationships/hyperlink" Target="https://login.consultant.ru/link/?req=doc&amp;base=RZR&amp;n=509311&amp;dst=100048" TargetMode="External"/><Relationship Id="rId133" Type="http://schemas.openxmlformats.org/officeDocument/2006/relationships/hyperlink" Target="https://login.consultant.ru/link/?req=doc&amp;base=RZR&amp;n=510652" TargetMode="External"/><Relationship Id="rId154" Type="http://schemas.openxmlformats.org/officeDocument/2006/relationships/hyperlink" Target="https://login.consultant.ru/link/?req=doc&amp;base=RZR&amp;n=504095&amp;dst=100009" TargetMode="External"/><Relationship Id="rId175" Type="http://schemas.openxmlformats.org/officeDocument/2006/relationships/hyperlink" Target="https://login.consultant.ru/link/?req=doc&amp;base=RZR&amp;n=523285" TargetMode="External"/><Relationship Id="rId196" Type="http://schemas.openxmlformats.org/officeDocument/2006/relationships/hyperlink" Target="https://login.consultant.ru/link/?req=doc&amp;base=RZR&amp;n=137356&amp;dst=100025" TargetMode="External"/><Relationship Id="rId200" Type="http://schemas.openxmlformats.org/officeDocument/2006/relationships/hyperlink" Target="https://login.consultant.ru/link/?req=doc&amp;base=RZR&amp;n=461502&amp;dst=100045" TargetMode="External"/><Relationship Id="rId16" Type="http://schemas.openxmlformats.org/officeDocument/2006/relationships/hyperlink" Target="https://login.consultant.ru/link/?req=doc&amp;base=RZR&amp;n=294856&amp;dst=100244" TargetMode="External"/><Relationship Id="rId221" Type="http://schemas.openxmlformats.org/officeDocument/2006/relationships/hyperlink" Target="https://login.consultant.ru/link/?req=doc&amp;base=RZR&amp;n=117437&amp;dst=100193" TargetMode="External"/><Relationship Id="rId242" Type="http://schemas.openxmlformats.org/officeDocument/2006/relationships/hyperlink" Target="https://login.consultant.ru/link/?req=doc&amp;base=RZR&amp;n=173429&amp;dst=100038" TargetMode="External"/><Relationship Id="rId263" Type="http://schemas.openxmlformats.org/officeDocument/2006/relationships/hyperlink" Target="https://login.consultant.ru/link/?req=doc&amp;base=RZR&amp;n=219027&amp;dst=100124" TargetMode="External"/><Relationship Id="rId284" Type="http://schemas.openxmlformats.org/officeDocument/2006/relationships/header" Target="header1.xml"/><Relationship Id="rId37" Type="http://schemas.openxmlformats.org/officeDocument/2006/relationships/hyperlink" Target="https://login.consultant.ru/link/?req=doc&amp;base=RZR&amp;n=439120&amp;dst=100048" TargetMode="External"/><Relationship Id="rId58" Type="http://schemas.openxmlformats.org/officeDocument/2006/relationships/hyperlink" Target="https://login.consultant.ru/link/?req=doc&amp;base=RZR&amp;n=2875" TargetMode="External"/><Relationship Id="rId79" Type="http://schemas.openxmlformats.org/officeDocument/2006/relationships/hyperlink" Target="https://login.consultant.ru/link/?req=doc&amp;base=RZR&amp;n=482468&amp;dst=100010" TargetMode="External"/><Relationship Id="rId102" Type="http://schemas.openxmlformats.org/officeDocument/2006/relationships/hyperlink" Target="https://login.consultant.ru/link/?req=doc&amp;base=RZR&amp;n=372682&amp;dst=100015" TargetMode="External"/><Relationship Id="rId123" Type="http://schemas.openxmlformats.org/officeDocument/2006/relationships/hyperlink" Target="https://login.consultant.ru/link/?req=doc&amp;base=RZR&amp;n=511291&amp;dst=100039" TargetMode="External"/><Relationship Id="rId144" Type="http://schemas.openxmlformats.org/officeDocument/2006/relationships/hyperlink" Target="https://login.consultant.ru/link/?req=doc&amp;base=RZR&amp;n=121499" TargetMode="External"/><Relationship Id="rId90" Type="http://schemas.openxmlformats.org/officeDocument/2006/relationships/hyperlink" Target="https://login.consultant.ru/link/?req=doc&amp;base=RZR&amp;n=508356&amp;dst=100016" TargetMode="External"/><Relationship Id="rId165" Type="http://schemas.openxmlformats.org/officeDocument/2006/relationships/hyperlink" Target="https://login.consultant.ru/link/?req=doc&amp;base=RZR&amp;n=523259&amp;dst=969" TargetMode="External"/><Relationship Id="rId186" Type="http://schemas.openxmlformats.org/officeDocument/2006/relationships/hyperlink" Target="https://login.consultant.ru/link/?req=doc&amp;base=RZR&amp;n=117437&amp;dst=100156" TargetMode="External"/><Relationship Id="rId211" Type="http://schemas.openxmlformats.org/officeDocument/2006/relationships/hyperlink" Target="https://login.consultant.ru/link/?req=doc&amp;base=RZR&amp;n=508356&amp;dst=100072" TargetMode="External"/><Relationship Id="rId232" Type="http://schemas.openxmlformats.org/officeDocument/2006/relationships/hyperlink" Target="https://login.consultant.ru/link/?req=doc&amp;base=RZR&amp;n=508356&amp;dst=100092" TargetMode="External"/><Relationship Id="rId253" Type="http://schemas.openxmlformats.org/officeDocument/2006/relationships/hyperlink" Target="https://login.consultant.ru/link/?req=doc&amp;base=RZR&amp;n=508482&amp;dst=101986" TargetMode="External"/><Relationship Id="rId274" Type="http://schemas.openxmlformats.org/officeDocument/2006/relationships/hyperlink" Target="https://login.consultant.ru/link/?req=doc&amp;base=RZR&amp;n=508984&amp;dst=100659" TargetMode="External"/><Relationship Id="rId27" Type="http://schemas.openxmlformats.org/officeDocument/2006/relationships/hyperlink" Target="https://login.consultant.ru/link/?req=doc&amp;base=RZR&amp;n=221222&amp;dst=100027" TargetMode="External"/><Relationship Id="rId48" Type="http://schemas.openxmlformats.org/officeDocument/2006/relationships/hyperlink" Target="https://login.consultant.ru/link/?req=doc&amp;base=RZR&amp;n=221222&amp;dst=100029" TargetMode="External"/><Relationship Id="rId69" Type="http://schemas.openxmlformats.org/officeDocument/2006/relationships/hyperlink" Target="https://login.consultant.ru/link/?req=doc&amp;base=RZR&amp;n=210228&amp;dst=100037" TargetMode="External"/><Relationship Id="rId113" Type="http://schemas.openxmlformats.org/officeDocument/2006/relationships/hyperlink" Target="https://login.consultant.ru/link/?req=doc&amp;base=RZR&amp;n=510652" TargetMode="External"/><Relationship Id="rId134" Type="http://schemas.openxmlformats.org/officeDocument/2006/relationships/hyperlink" Target="https://login.consultant.ru/link/?req=doc&amp;base=RZR&amp;n=446154&amp;dst=100058" TargetMode="External"/><Relationship Id="rId80" Type="http://schemas.openxmlformats.org/officeDocument/2006/relationships/hyperlink" Target="https://login.consultant.ru/link/?req=doc&amp;base=RZR&amp;n=372682&amp;dst=100012" TargetMode="External"/><Relationship Id="rId155" Type="http://schemas.openxmlformats.org/officeDocument/2006/relationships/hyperlink" Target="https://login.consultant.ru/link/?req=doc&amp;base=RZR&amp;n=499813&amp;dst=34" TargetMode="External"/><Relationship Id="rId176" Type="http://schemas.openxmlformats.org/officeDocument/2006/relationships/hyperlink" Target="https://login.consultant.ru/link/?req=doc&amp;base=RZR&amp;n=523565" TargetMode="External"/><Relationship Id="rId197" Type="http://schemas.openxmlformats.org/officeDocument/2006/relationships/hyperlink" Target="https://login.consultant.ru/link/?req=doc&amp;base=RZR&amp;n=137356&amp;dst=100009" TargetMode="External"/><Relationship Id="rId201" Type="http://schemas.openxmlformats.org/officeDocument/2006/relationships/hyperlink" Target="https://login.consultant.ru/link/?req=doc&amp;base=RZR&amp;n=135466&amp;dst=100009" TargetMode="External"/><Relationship Id="rId222" Type="http://schemas.openxmlformats.org/officeDocument/2006/relationships/hyperlink" Target="https://login.consultant.ru/link/?req=doc&amp;base=RZR&amp;n=508356&amp;dst=100077" TargetMode="External"/><Relationship Id="rId243" Type="http://schemas.openxmlformats.org/officeDocument/2006/relationships/hyperlink" Target="https://login.consultant.ru/link/?req=doc&amp;base=RZR&amp;n=508356&amp;dst=100098" TargetMode="External"/><Relationship Id="rId264" Type="http://schemas.openxmlformats.org/officeDocument/2006/relationships/hyperlink" Target="https://login.consultant.ru/link/?req=doc&amp;base=RZR&amp;n=117437&amp;dst=100243" TargetMode="External"/><Relationship Id="rId285" Type="http://schemas.openxmlformats.org/officeDocument/2006/relationships/footer" Target="footer1.xml"/><Relationship Id="rId17" Type="http://schemas.openxmlformats.org/officeDocument/2006/relationships/hyperlink" Target="https://login.consultant.ru/link/?req=doc&amp;base=RZR&amp;n=117437&amp;dst=100009" TargetMode="External"/><Relationship Id="rId38" Type="http://schemas.openxmlformats.org/officeDocument/2006/relationships/hyperlink" Target="https://login.consultant.ru/link/?req=doc&amp;base=RZR&amp;n=482468&amp;dst=100009" TargetMode="External"/><Relationship Id="rId59" Type="http://schemas.openxmlformats.org/officeDocument/2006/relationships/hyperlink" Target="https://login.consultant.ru/link/?req=doc&amp;base=RZR&amp;n=453320&amp;dst=100817" TargetMode="External"/><Relationship Id="rId103" Type="http://schemas.openxmlformats.org/officeDocument/2006/relationships/hyperlink" Target="https://login.consultant.ru/link/?req=doc&amp;base=RZR&amp;n=94106&amp;dst=100011" TargetMode="External"/><Relationship Id="rId124" Type="http://schemas.openxmlformats.org/officeDocument/2006/relationships/hyperlink" Target="https://login.consultant.ru/link/?req=doc&amp;base=RZR&amp;n=499813&amp;dst=100091" TargetMode="External"/><Relationship Id="rId70" Type="http://schemas.openxmlformats.org/officeDocument/2006/relationships/hyperlink" Target="https://login.consultant.ru/link/?req=doc&amp;base=RZR&amp;n=508356&amp;dst=100015" TargetMode="External"/><Relationship Id="rId91" Type="http://schemas.openxmlformats.org/officeDocument/2006/relationships/hyperlink" Target="https://login.consultant.ru/link/?req=doc&amp;base=RZR&amp;n=508356&amp;dst=100018" TargetMode="External"/><Relationship Id="rId145" Type="http://schemas.openxmlformats.org/officeDocument/2006/relationships/hyperlink" Target="https://login.consultant.ru/link/?req=doc&amp;base=RZR&amp;n=121499" TargetMode="External"/><Relationship Id="rId166" Type="http://schemas.openxmlformats.org/officeDocument/2006/relationships/hyperlink" Target="https://login.consultant.ru/link/?req=doc&amp;base=RZR&amp;n=523259&amp;dst=980" TargetMode="External"/><Relationship Id="rId187" Type="http://schemas.openxmlformats.org/officeDocument/2006/relationships/hyperlink" Target="https://login.consultant.ru/link/?req=doc&amp;base=RZR&amp;n=508356&amp;dst=100067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ZR&amp;n=508356&amp;dst=100074" TargetMode="External"/><Relationship Id="rId233" Type="http://schemas.openxmlformats.org/officeDocument/2006/relationships/hyperlink" Target="https://login.consultant.ru/link/?req=doc&amp;base=RZR&amp;n=508356&amp;dst=100093" TargetMode="External"/><Relationship Id="rId254" Type="http://schemas.openxmlformats.org/officeDocument/2006/relationships/hyperlink" Target="https://login.consultant.ru/link/?req=doc&amp;base=RZR&amp;n=509194&amp;dst=100030" TargetMode="External"/><Relationship Id="rId28" Type="http://schemas.openxmlformats.org/officeDocument/2006/relationships/hyperlink" Target="https://login.consultant.ru/link/?req=doc&amp;base=RZR&amp;n=286760&amp;dst=100078" TargetMode="External"/><Relationship Id="rId49" Type="http://schemas.openxmlformats.org/officeDocument/2006/relationships/hyperlink" Target="https://login.consultant.ru/link/?req=doc&amp;base=RZR&amp;n=422098&amp;dst=46" TargetMode="External"/><Relationship Id="rId114" Type="http://schemas.openxmlformats.org/officeDocument/2006/relationships/hyperlink" Target="https://login.consultant.ru/link/?req=doc&amp;base=RZR&amp;n=117437&amp;dst=100092" TargetMode="External"/><Relationship Id="rId275" Type="http://schemas.openxmlformats.org/officeDocument/2006/relationships/hyperlink" Target="https://login.consultant.ru/link/?req=doc&amp;base=RZR&amp;n=513366&amp;dst=100011" TargetMode="External"/><Relationship Id="rId60" Type="http://schemas.openxmlformats.org/officeDocument/2006/relationships/hyperlink" Target="https://login.consultant.ru/link/?req=doc&amp;base=RZR&amp;n=440511&amp;dst=100285" TargetMode="External"/><Relationship Id="rId81" Type="http://schemas.openxmlformats.org/officeDocument/2006/relationships/hyperlink" Target="https://login.consultant.ru/link/?req=doc&amp;base=RZR&amp;n=502261" TargetMode="External"/><Relationship Id="rId135" Type="http://schemas.openxmlformats.org/officeDocument/2006/relationships/hyperlink" Target="https://login.consultant.ru/link/?req=doc&amp;base=RZR&amp;n=286760&amp;dst=100078" TargetMode="External"/><Relationship Id="rId156" Type="http://schemas.openxmlformats.org/officeDocument/2006/relationships/hyperlink" Target="https://login.consultant.ru/link/?req=doc&amp;base=RZR&amp;n=506693&amp;dst=100005" TargetMode="External"/><Relationship Id="rId177" Type="http://schemas.openxmlformats.org/officeDocument/2006/relationships/hyperlink" Target="https://login.consultant.ru/link/?req=doc&amp;base=RZR&amp;n=477721&amp;dst=100014" TargetMode="External"/><Relationship Id="rId198" Type="http://schemas.openxmlformats.org/officeDocument/2006/relationships/hyperlink" Target="https://login.consultant.ru/link/?req=doc&amp;base=RZR&amp;n=140009&amp;dst=100009" TargetMode="External"/><Relationship Id="rId202" Type="http://schemas.openxmlformats.org/officeDocument/2006/relationships/hyperlink" Target="https://login.consultant.ru/link/?req=doc&amp;base=RZR&amp;n=523551&amp;dst=100213" TargetMode="External"/><Relationship Id="rId223" Type="http://schemas.openxmlformats.org/officeDocument/2006/relationships/hyperlink" Target="https://login.consultant.ru/link/?req=doc&amp;base=RZR&amp;n=508356&amp;dst=100078" TargetMode="External"/><Relationship Id="rId244" Type="http://schemas.openxmlformats.org/officeDocument/2006/relationships/hyperlink" Target="https://login.consultant.ru/link/?req=doc&amp;base=RZR&amp;n=137356&amp;dst=100009" TargetMode="External"/><Relationship Id="rId18" Type="http://schemas.openxmlformats.org/officeDocument/2006/relationships/hyperlink" Target="https://login.consultant.ru/link/?req=doc&amp;base=RZR&amp;n=405900&amp;dst=100367" TargetMode="External"/><Relationship Id="rId39" Type="http://schemas.openxmlformats.org/officeDocument/2006/relationships/hyperlink" Target="https://login.consultant.ru/link/?req=doc&amp;base=RZR&amp;n=494799&amp;dst=100009" TargetMode="External"/><Relationship Id="rId265" Type="http://schemas.openxmlformats.org/officeDocument/2006/relationships/hyperlink" Target="https://login.consultant.ru/link/?req=doc&amp;base=RZR&amp;n=508356&amp;dst=100113" TargetMode="External"/><Relationship Id="rId286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36436</Words>
  <Characters>207689</Characters>
  <Application>Microsoft Office Word</Application>
  <DocSecurity>0</DocSecurity>
  <Lines>1730</Lines>
  <Paragraphs>487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27.07.2006 N 152-ФЗ
(ред. от 24.06.2025)
"О персональных данных"</vt:lpstr>
    </vt:vector>
  </TitlesOfParts>
  <Company>КонсультантПлюс Версия 4025.00.52</Company>
  <LinksUpToDate>false</LinksUpToDate>
  <CharactersWithSpaces>243638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27.07.2006 N 152-ФЗ
(ред. от 24.06.2025)
"О персональных данных"</dc:title>
  <dc:creator>Юрист</dc:creator>
  <cp:lastModifiedBy>Юрист</cp:lastModifiedBy>
  <cp:revision>3</cp:revision>
  <dcterms:created xsi:type="dcterms:W3CDTF">2026-04-30T10:30:00Z</dcterms:created>
  <dcterms:modified xsi:type="dcterms:W3CDTF">2026-04-30T10:30:00Z</dcterms:modified>
</cp:coreProperties>
</file>